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1C" w:rsidRPr="005C1D1C" w:rsidRDefault="005C1D1C" w:rsidP="005C1D1C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C1D1C">
        <w:rPr>
          <w:rFonts w:ascii="Times New Roman" w:eastAsia="Arial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5C1D1C" w:rsidRPr="005C1D1C" w:rsidRDefault="005C1D1C" w:rsidP="005C1D1C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C1D1C">
        <w:rPr>
          <w:rFonts w:ascii="Times New Roman" w:eastAsia="Arial" w:hAnsi="Times New Roman" w:cs="Times New Roman"/>
          <w:b/>
          <w:sz w:val="28"/>
          <w:szCs w:val="28"/>
        </w:rPr>
        <w:t>средняя общеобразовательная школа «Горки-Х»</w:t>
      </w:r>
    </w:p>
    <w:p w:rsidR="005C1D1C" w:rsidRPr="005C1D1C" w:rsidRDefault="005C1D1C" w:rsidP="005C1D1C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5C1D1C" w:rsidRPr="005C1D1C" w:rsidRDefault="005C1D1C" w:rsidP="005C1D1C">
      <w:pPr>
        <w:spacing w:after="160" w:line="240" w:lineRule="auto"/>
        <w:rPr>
          <w:rFonts w:ascii="Times New Roman" w:eastAsia="Arial" w:hAnsi="Times New Roman" w:cs="Times New Roman"/>
          <w:b/>
          <w:sz w:val="32"/>
          <w:szCs w:val="32"/>
        </w:rPr>
      </w:pPr>
    </w:p>
    <w:p w:rsidR="005C1D1C" w:rsidRPr="005C1D1C" w:rsidRDefault="00814F19" w:rsidP="005C1D1C">
      <w:pPr>
        <w:spacing w:after="160"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814F19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492BA5F8" wp14:editId="2A8AF90E">
            <wp:extent cx="5990642" cy="3221099"/>
            <wp:effectExtent l="0" t="0" r="0" b="0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6007652" cy="323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1D1C" w:rsidRPr="005C1D1C" w:rsidRDefault="005C1D1C" w:rsidP="005C1D1C">
      <w:pPr>
        <w:spacing w:after="160"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5C1D1C">
        <w:rPr>
          <w:rFonts w:ascii="Times New Roman" w:eastAsia="Arial" w:hAnsi="Times New Roman" w:cs="Times New Roman"/>
          <w:b/>
          <w:sz w:val="32"/>
          <w:szCs w:val="32"/>
        </w:rPr>
        <w:t xml:space="preserve">РАБОЧАЯ ПРОГРАММА </w:t>
      </w:r>
    </w:p>
    <w:p w:rsidR="005C1D1C" w:rsidRPr="005C1D1C" w:rsidRDefault="005C1D1C" w:rsidP="005C1D1C">
      <w:pPr>
        <w:spacing w:after="1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«Орлята России</w:t>
      </w:r>
      <w:r w:rsidRPr="005C1D1C">
        <w:rPr>
          <w:rFonts w:ascii="Times New Roman" w:eastAsia="Arial" w:hAnsi="Times New Roman" w:cs="Times New Roman"/>
          <w:b/>
          <w:sz w:val="28"/>
          <w:szCs w:val="28"/>
        </w:rPr>
        <w:t>»</w:t>
      </w:r>
    </w:p>
    <w:p w:rsidR="005C1D1C" w:rsidRPr="005C1D1C" w:rsidRDefault="005C1D1C" w:rsidP="005C1D1C">
      <w:pPr>
        <w:spacing w:after="16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(коммуникативная</w:t>
      </w:r>
      <w:r w:rsidRPr="005C1D1C">
        <w:rPr>
          <w:rFonts w:ascii="Times New Roman" w:eastAsia="Arial" w:hAnsi="Times New Roman" w:cs="Times New Roman"/>
          <w:b/>
          <w:sz w:val="28"/>
          <w:szCs w:val="28"/>
        </w:rPr>
        <w:t xml:space="preserve"> деятельность)</w:t>
      </w:r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  <w:bookmarkStart w:id="0" w:name="_GoBack"/>
      <w:bookmarkEnd w:id="0"/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C1D1C">
        <w:rPr>
          <w:rFonts w:ascii="Times New Roman" w:eastAsia="Arial" w:hAnsi="Times New Roman" w:cs="Times New Roman"/>
          <w:bCs/>
          <w:sz w:val="28"/>
          <w:szCs w:val="28"/>
        </w:rPr>
        <w:t xml:space="preserve">Класс – </w:t>
      </w:r>
      <w:r w:rsidR="00877968">
        <w:rPr>
          <w:rFonts w:ascii="Times New Roman" w:eastAsia="Arial" w:hAnsi="Times New Roman" w:cs="Times New Roman"/>
          <w:b/>
          <w:bCs/>
          <w:sz w:val="28"/>
          <w:szCs w:val="28"/>
        </w:rPr>
        <w:t>4</w:t>
      </w:r>
      <w:r w:rsidRPr="005C1D1C">
        <w:rPr>
          <w:rFonts w:ascii="Times New Roman" w:eastAsia="Arial" w:hAnsi="Times New Roman" w:cs="Times New Roman"/>
          <w:b/>
          <w:bCs/>
          <w:sz w:val="28"/>
          <w:szCs w:val="28"/>
        </w:rPr>
        <w:t>Д</w:t>
      </w:r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C1D1C">
        <w:rPr>
          <w:rFonts w:ascii="Times New Roman" w:eastAsia="Arial" w:hAnsi="Times New Roman" w:cs="Times New Roman"/>
          <w:bCs/>
          <w:sz w:val="28"/>
          <w:szCs w:val="28"/>
        </w:rPr>
        <w:t xml:space="preserve">Уровень изучения предмета – </w:t>
      </w:r>
      <w:r w:rsidRPr="005C1D1C">
        <w:rPr>
          <w:rFonts w:ascii="Times New Roman" w:eastAsia="Arial" w:hAnsi="Times New Roman" w:cs="Times New Roman"/>
          <w:b/>
          <w:sz w:val="28"/>
          <w:szCs w:val="28"/>
        </w:rPr>
        <w:t>базовый</w:t>
      </w:r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5C1D1C">
        <w:rPr>
          <w:rFonts w:ascii="Times New Roman" w:eastAsia="Arial" w:hAnsi="Times New Roman" w:cs="Times New Roman"/>
          <w:bCs/>
          <w:sz w:val="28"/>
          <w:szCs w:val="28"/>
        </w:rPr>
        <w:t xml:space="preserve">Учитель – </w:t>
      </w:r>
      <w:r w:rsidRPr="005C1D1C">
        <w:rPr>
          <w:rFonts w:ascii="Times New Roman" w:eastAsia="Arial" w:hAnsi="Times New Roman" w:cs="Times New Roman"/>
          <w:b/>
          <w:sz w:val="28"/>
          <w:szCs w:val="28"/>
        </w:rPr>
        <w:t>Бородкина Евгения Викторовна</w:t>
      </w:r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5C1D1C">
        <w:rPr>
          <w:rFonts w:ascii="Times New Roman" w:eastAsia="Arial" w:hAnsi="Times New Roman" w:cs="Times New Roman"/>
          <w:bCs/>
          <w:sz w:val="28"/>
          <w:szCs w:val="28"/>
        </w:rPr>
        <w:t xml:space="preserve">Квалификационная категория – </w:t>
      </w:r>
      <w:r w:rsidRPr="005C1D1C">
        <w:rPr>
          <w:rFonts w:ascii="Times New Roman" w:eastAsia="Arial" w:hAnsi="Times New Roman" w:cs="Times New Roman"/>
          <w:b/>
          <w:bCs/>
          <w:sz w:val="28"/>
          <w:szCs w:val="28"/>
        </w:rPr>
        <w:t>первая</w:t>
      </w:r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  <w:r w:rsidRPr="005C1D1C">
        <w:rPr>
          <w:rFonts w:ascii="Times New Roman" w:eastAsia="Arial" w:hAnsi="Times New Roman" w:cs="Times New Roman"/>
          <w:bCs/>
          <w:sz w:val="28"/>
          <w:szCs w:val="28"/>
        </w:rPr>
        <w:t xml:space="preserve">Количество часов в неделю: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2</w:t>
      </w:r>
    </w:p>
    <w:p w:rsidR="005C1D1C" w:rsidRPr="005C1D1C" w:rsidRDefault="005C1D1C" w:rsidP="005C1D1C">
      <w:pPr>
        <w:spacing w:after="120" w:line="240" w:lineRule="auto"/>
        <w:rPr>
          <w:rFonts w:ascii="Times New Roman" w:eastAsia="Arial" w:hAnsi="Times New Roman" w:cs="Times New Roman"/>
          <w:bCs/>
          <w:sz w:val="28"/>
          <w:szCs w:val="28"/>
        </w:rPr>
      </w:pPr>
      <w:r w:rsidRPr="005C1D1C">
        <w:rPr>
          <w:rFonts w:ascii="Times New Roman" w:eastAsia="Arial" w:hAnsi="Times New Roman" w:cs="Times New Roman"/>
          <w:bCs/>
          <w:sz w:val="28"/>
          <w:szCs w:val="28"/>
        </w:rPr>
        <w:t xml:space="preserve">Всего часов за год: 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68</w:t>
      </w:r>
    </w:p>
    <w:p w:rsidR="005C1D1C" w:rsidRPr="005C1D1C" w:rsidRDefault="005C1D1C" w:rsidP="005C1D1C">
      <w:pPr>
        <w:spacing w:after="160" w:line="259" w:lineRule="auto"/>
      </w:pPr>
    </w:p>
    <w:p w:rsidR="005C1D1C" w:rsidRPr="005C1D1C" w:rsidRDefault="005C1D1C" w:rsidP="005C1D1C">
      <w:pPr>
        <w:spacing w:after="160" w:line="259" w:lineRule="auto"/>
      </w:pPr>
    </w:p>
    <w:p w:rsidR="005C1D1C" w:rsidRPr="005C1D1C" w:rsidRDefault="005C1D1C" w:rsidP="005C1D1C">
      <w:pPr>
        <w:spacing w:after="160" w:line="259" w:lineRule="auto"/>
      </w:pPr>
    </w:p>
    <w:p w:rsidR="005C1D1C" w:rsidRPr="005C1D1C" w:rsidRDefault="00877968" w:rsidP="005C1D1C">
      <w:pPr>
        <w:spacing w:after="16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>2023-2024</w:t>
      </w:r>
      <w:r w:rsidR="005C1D1C" w:rsidRPr="005C1D1C">
        <w:rPr>
          <w:rFonts w:ascii="Times New Roman" w:eastAsia="Arial" w:hAnsi="Times New Roman" w:cs="Times New Roman"/>
          <w:bCs/>
          <w:sz w:val="28"/>
          <w:szCs w:val="28"/>
        </w:rPr>
        <w:t xml:space="preserve"> учебный год</w:t>
      </w:r>
    </w:p>
    <w:p w:rsidR="00AF54B9" w:rsidRPr="00AF54B9" w:rsidRDefault="00AF54B9" w:rsidP="00C11F77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AF54B9">
        <w:rPr>
          <w:rFonts w:ascii="Times New Roman" w:eastAsia="Times New Roman" w:hAnsi="Times New Roman" w:cs="Times New Roman"/>
          <w:b/>
          <w:bCs/>
          <w:sz w:val="28"/>
          <w:szCs w:val="24"/>
        </w:rPr>
        <w:lastRenderedPageBreak/>
        <w:t>Пояснительная</w:t>
      </w:r>
      <w:r w:rsidRPr="00AF54B9">
        <w:rPr>
          <w:rFonts w:ascii="Times New Roman" w:eastAsia="Times New Roman" w:hAnsi="Times New Roman" w:cs="Times New Roman"/>
          <w:b/>
          <w:bCs/>
          <w:spacing w:val="-3"/>
          <w:sz w:val="28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8"/>
          <w:szCs w:val="24"/>
        </w:rPr>
        <w:t>записка</w:t>
      </w:r>
    </w:p>
    <w:p w:rsidR="00AF54B9" w:rsidRPr="00AF54B9" w:rsidRDefault="00AF54B9" w:rsidP="00C11F77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54B9" w:rsidRPr="00AF54B9" w:rsidRDefault="00AF54B9" w:rsidP="00C11F77">
      <w:pPr>
        <w:widowControl w:val="0"/>
        <w:numPr>
          <w:ilvl w:val="4"/>
          <w:numId w:val="2"/>
        </w:numPr>
        <w:autoSpaceDE w:val="0"/>
        <w:autoSpaceDN w:val="0"/>
        <w:spacing w:after="0" w:line="240" w:lineRule="auto"/>
        <w:ind w:left="0" w:right="357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bookmark2"/>
      <w:bookmarkEnd w:id="1"/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основы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развития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социальной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активности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F54B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обучающихся</w:t>
      </w:r>
      <w:r w:rsidRPr="00AF54B9">
        <w:rPr>
          <w:rFonts w:ascii="Times New Roman" w:eastAsia="Times New Roman" w:hAnsi="Times New Roman" w:cs="Times New Roman"/>
          <w:b/>
          <w:spacing w:val="-5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начальных</w:t>
      </w:r>
      <w:r w:rsidRPr="00AF54B9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классов</w:t>
      </w:r>
      <w:r w:rsidRPr="00AF54B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России»</w:t>
      </w:r>
    </w:p>
    <w:p w:rsidR="00AF54B9" w:rsidRPr="00AF54B9" w:rsidRDefault="00AF54B9" w:rsidP="00C11F77">
      <w:pPr>
        <w:widowControl w:val="0"/>
        <w:autoSpaceDE w:val="0"/>
        <w:autoSpaceDN w:val="0"/>
        <w:spacing w:after="0"/>
        <w:ind w:left="100" w:right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рамках,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указанных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тенденций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Всероссийская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F54B9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AF54B9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AF54B9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AF54B9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AF54B9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54B9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Программа,</w:t>
      </w:r>
      <w:r w:rsidRPr="00AF54B9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C11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России»).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Внедрение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общеобразовательных школ Российской Федерации позволяет решать одну из главных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задач государственной политики в сфере образования – сохранение и развитие единого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AF54B9" w:rsidRPr="00AF54B9" w:rsidRDefault="00AF54B9" w:rsidP="00C11F77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4B9" w:rsidRPr="00AF54B9" w:rsidRDefault="00AF54B9" w:rsidP="00C11F77">
      <w:pPr>
        <w:widowControl w:val="0"/>
        <w:numPr>
          <w:ilvl w:val="4"/>
          <w:numId w:val="2"/>
        </w:numPr>
        <w:autoSpaceDE w:val="0"/>
        <w:autoSpaceDN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bookmark3"/>
      <w:bookmarkEnd w:id="2"/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</w:t>
      </w:r>
      <w:r w:rsidRPr="00AF54B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AF54B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:rsidR="00AF54B9" w:rsidRPr="00AF54B9" w:rsidRDefault="00AF54B9" w:rsidP="00C11F77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политике, связанных с усилением роли воспитания в образовательных организациях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(поправки в ФЗ № 273 «Об образовании в Российской Федерации»). Так, «активное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участие в социально-значимой деятельности» артикулируется как в текстах последнего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«Примерной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воспитания»,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указывается,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«поощрение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обучающихся» может рассматриваться в качестве «основной традиции воспитания 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организации».</w:t>
      </w:r>
    </w:p>
    <w:p w:rsidR="00AF54B9" w:rsidRPr="00AF54B9" w:rsidRDefault="00AF54B9" w:rsidP="00C11F77">
      <w:pPr>
        <w:widowControl w:val="0"/>
        <w:autoSpaceDE w:val="0"/>
        <w:autoSpaceDN w:val="0"/>
        <w:spacing w:after="0"/>
        <w:ind w:left="100" w:right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восстановлению</w:t>
      </w:r>
      <w:r w:rsidRPr="00AF54B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богатого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AF54B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F54B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подрастающим</w:t>
      </w:r>
      <w:r w:rsidRPr="00AF54B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поколением</w:t>
      </w:r>
      <w:r w:rsidRPr="00AF54B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дальнейшему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развитию с учётом всех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вызовов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AF54B9" w:rsidRPr="00AF54B9" w:rsidRDefault="00AF54B9" w:rsidP="00C11F77">
      <w:pPr>
        <w:widowControl w:val="0"/>
        <w:autoSpaceDE w:val="0"/>
        <w:autoSpaceDN w:val="0"/>
        <w:spacing w:before="1" w:after="0"/>
        <w:ind w:left="100" w:righ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AF54B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определим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AF54B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AF54B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понятий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категорий,</w:t>
      </w:r>
      <w:r w:rsidRPr="00AF54B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заложенных в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Программе.</w:t>
      </w:r>
    </w:p>
    <w:p w:rsidR="00AF54B9" w:rsidRPr="00AF54B9" w:rsidRDefault="00AF54B9" w:rsidP="00C11F7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4B9" w:rsidRPr="00AF54B9" w:rsidRDefault="00C11F77" w:rsidP="00C11F77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bookmark4"/>
      <w:bookmarkEnd w:id="3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1.3.    </w:t>
      </w:r>
      <w:r w:rsidR="00AF54B9"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Тезаурус</w:t>
      </w:r>
      <w:r w:rsidR="00AF54B9" w:rsidRPr="00AF54B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AF54B9"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</w:t>
      </w:r>
      <w:r w:rsidR="00AF54B9" w:rsidRPr="00AF54B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AF54B9"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понятий</w:t>
      </w:r>
      <w:r w:rsidR="00AF54B9" w:rsidRPr="00AF54B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AF54B9"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="00AF54B9" w:rsidRPr="00AF54B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AF54B9"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="00AF54B9" w:rsidRPr="00AF54B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AF54B9"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:rsidR="00AF54B9" w:rsidRPr="00AF54B9" w:rsidRDefault="00AF54B9" w:rsidP="00C11F77">
      <w:pPr>
        <w:widowControl w:val="0"/>
        <w:autoSpaceDE w:val="0"/>
        <w:autoSpaceDN w:val="0"/>
        <w:spacing w:before="17" w:after="0"/>
        <w:ind w:left="100" w:right="35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Понятие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«социальная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активность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младшего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школьника»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C11F7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рассматривается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творчески-преобразовательное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социального субъекта к окружающей его социальной и природной среде, проявления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социума,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устойчивое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отдельным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общностям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обществу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целом;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превращение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объекта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субъект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общественных отношений.</w:t>
      </w:r>
    </w:p>
    <w:p w:rsidR="00AF54B9" w:rsidRPr="00AF54B9" w:rsidRDefault="00AF54B9" w:rsidP="00C11F77">
      <w:pPr>
        <w:widowControl w:val="0"/>
        <w:autoSpaceDE w:val="0"/>
        <w:autoSpaceDN w:val="0"/>
        <w:spacing w:before="1"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самоопределения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социокультурных,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духовно-нравственных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принятых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российском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интересах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семьи,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государства, формирование у обучающихся чувства патриотизма, гражданственности,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защитников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Отечества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подвигам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Героев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Отечества,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закону 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правопорядку, человеку труда и старшему поколению, взаимного уважения, бережного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AF54B9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F54B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культурному</w:t>
      </w:r>
      <w:r w:rsidRPr="00AF54B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наследию</w:t>
      </w:r>
      <w:r w:rsidRPr="00AF54B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AF54B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многонационального</w:t>
      </w:r>
      <w:r w:rsidRPr="00AF54B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народа</w:t>
      </w:r>
    </w:p>
    <w:p w:rsidR="00AF54B9" w:rsidRPr="00AF54B9" w:rsidRDefault="00AF54B9" w:rsidP="00C11F7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AF54B9" w:rsidRPr="00AF54B9" w:rsidSect="00AF54B9">
          <w:headerReference w:type="default" r:id="rId9"/>
          <w:footerReference w:type="default" r:id="rId10"/>
          <w:pgSz w:w="11910" w:h="16840"/>
          <w:pgMar w:top="1134" w:right="1134" w:bottom="1134" w:left="1418" w:header="0" w:footer="1173" w:gutter="0"/>
          <w:cols w:space="720"/>
        </w:sectPr>
      </w:pPr>
    </w:p>
    <w:p w:rsidR="00AF54B9" w:rsidRPr="00AF54B9" w:rsidRDefault="00AF54B9" w:rsidP="00C11F77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4B9" w:rsidRPr="00AF54B9" w:rsidRDefault="00AF54B9" w:rsidP="00C11F77">
      <w:pPr>
        <w:widowControl w:val="0"/>
        <w:autoSpaceDE w:val="0"/>
        <w:autoSpaceDN w:val="0"/>
        <w:spacing w:before="90" w:after="0"/>
        <w:ind w:left="100" w:right="35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Федерации, природе и окружающей среде. </w:t>
      </w:r>
      <w:r w:rsidRPr="00AF54B9">
        <w:rPr>
          <w:rFonts w:ascii="Times New Roman" w:eastAsia="Times New Roman" w:hAnsi="Times New Roman" w:cs="Times New Roman"/>
          <w:i/>
          <w:sz w:val="24"/>
          <w:szCs w:val="24"/>
        </w:rPr>
        <w:t>(Федеральный закон № 273 «Об</w:t>
      </w:r>
      <w:r w:rsidRPr="00AF54B9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i/>
          <w:sz w:val="24"/>
          <w:szCs w:val="24"/>
        </w:rPr>
        <w:t>образовании</w:t>
      </w:r>
      <w:r w:rsidRPr="00AF54B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i/>
          <w:sz w:val="24"/>
          <w:szCs w:val="24"/>
        </w:rPr>
        <w:t>Российской Федерации»).</w:t>
      </w:r>
    </w:p>
    <w:p w:rsidR="00AF54B9" w:rsidRPr="00AF54B9" w:rsidRDefault="00AF54B9" w:rsidP="00C11F77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Коллективно-творческая деятельность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– это совместная деятельность детей и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взрослых,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F54B9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AF54B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способностей каждого участника деятельности, интеллектуальное развитие, а также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организаторских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F54B9" w:rsidRPr="00AF54B9" w:rsidRDefault="00AF54B9" w:rsidP="00C11F77">
      <w:pPr>
        <w:widowControl w:val="0"/>
        <w:autoSpaceDE w:val="0"/>
        <w:autoSpaceDN w:val="0"/>
        <w:spacing w:before="1" w:after="0"/>
        <w:ind w:left="100" w:right="357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Событийность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принцип,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предполагающий,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эффективного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повседневную,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будничную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жизнь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насыщать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яркими,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запоминающимися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событиями,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привлекательны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обладали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этом достаточным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воспитательным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потенциалом.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F54B9" w:rsidRPr="00AF54B9" w:rsidRDefault="00AF54B9" w:rsidP="00C11F77">
      <w:pPr>
        <w:widowControl w:val="0"/>
        <w:autoSpaceDE w:val="0"/>
        <w:autoSpaceDN w:val="0"/>
        <w:spacing w:after="0"/>
        <w:ind w:left="100" w:right="354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Детский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коллектив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группа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высоконравственных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воспитывающих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общественных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отношений,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способствующая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AF54B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члена.</w:t>
      </w:r>
      <w:r w:rsidRPr="00AF54B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</w:p>
    <w:p w:rsidR="00C11F77" w:rsidRPr="00AF54B9" w:rsidRDefault="00AF54B9" w:rsidP="00C11F77">
      <w:pPr>
        <w:widowControl w:val="0"/>
        <w:autoSpaceDE w:val="0"/>
        <w:autoSpaceDN w:val="0"/>
        <w:spacing w:before="1" w:after="0"/>
        <w:ind w:left="100" w:right="35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Ценность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 xml:space="preserve">– значимость для людей тех или иных объектов и явлений. </w:t>
      </w:r>
    </w:p>
    <w:p w:rsidR="00AF54B9" w:rsidRPr="00AF54B9" w:rsidRDefault="00AF54B9" w:rsidP="00C11F77">
      <w:pPr>
        <w:widowControl w:val="0"/>
        <w:autoSpaceDE w:val="0"/>
        <w:autoSpaceDN w:val="0"/>
        <w:spacing w:after="0"/>
        <w:ind w:left="100" w:right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Ценностные основания, заложенные в Программе: Родина, семья, команда, природа,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познание,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здоровье.</w:t>
      </w:r>
    </w:p>
    <w:p w:rsidR="00AF54B9" w:rsidRPr="00AF54B9" w:rsidRDefault="00AF54B9" w:rsidP="00C11F77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 xml:space="preserve">Микрогруппа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– основное место общения и деятельности ребёнка в смене. 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группе из 4-5 человек он готовится к отрядным делам, дежурит, обсуждает возникшие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делится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впечатлениями.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AF54B9" w:rsidRPr="00AF54B9" w:rsidRDefault="00AF54B9" w:rsidP="00C11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F54B9" w:rsidRPr="00AF54B9" w:rsidRDefault="00AF54B9" w:rsidP="00C11F77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F54B9" w:rsidRPr="00AF54B9" w:rsidRDefault="00AF54B9" w:rsidP="00C11F77">
      <w:pPr>
        <w:widowControl w:val="0"/>
        <w:numPr>
          <w:ilvl w:val="4"/>
          <w:numId w:val="2"/>
        </w:numPr>
        <w:autoSpaceDE w:val="0"/>
        <w:autoSpaceDN w:val="0"/>
        <w:spacing w:after="0" w:line="240" w:lineRule="auto"/>
        <w:ind w:left="709" w:hanging="73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bookmark5"/>
      <w:bookmarkEnd w:id="4"/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</w:t>
      </w:r>
      <w:r w:rsidRPr="00AF54B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основания</w:t>
      </w:r>
      <w:r w:rsidRPr="00AF54B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AF54B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:rsidR="00AF54B9" w:rsidRPr="00AF54B9" w:rsidRDefault="00AF54B9" w:rsidP="00C11F77">
      <w:pPr>
        <w:widowControl w:val="0"/>
        <w:autoSpaceDE w:val="0"/>
        <w:autoSpaceDN w:val="0"/>
        <w:spacing w:before="17"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Примерная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задавая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целевые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ориентиры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учреждений,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соответствие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ФГОС,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воспитательного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смыслов в образовательных учреждениях Российской Федерации, а также позволяет на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основе российских базовых национальных ценностей выделить ценностные основания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AF54B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России»:</w:t>
      </w:r>
      <w:r w:rsidRPr="00AF54B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Родина,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Команда,</w:t>
      </w:r>
      <w:r w:rsidRPr="00AF54B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Семья,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Здоровье,</w:t>
      </w:r>
      <w:r w:rsidRPr="00AF54B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Природа,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Познание.</w:t>
      </w:r>
    </w:p>
    <w:p w:rsidR="00C11F77" w:rsidRDefault="00AF54B9" w:rsidP="00C11F77">
      <w:pPr>
        <w:widowControl w:val="0"/>
        <w:autoSpaceDE w:val="0"/>
        <w:autoSpaceDN w:val="0"/>
        <w:spacing w:before="2" w:after="0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Родина</w:t>
      </w:r>
      <w:r w:rsidRPr="00AF54B9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>воспитание</w:t>
      </w:r>
      <w:r w:rsidRPr="00AF54B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родному</w:t>
      </w:r>
      <w:r w:rsidRPr="00AF54B9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краю,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Родине,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AF54B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дому,</w:t>
      </w:r>
      <w:r w:rsidRPr="00AF54B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земле,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>людям,</w:t>
      </w:r>
      <w:r w:rsidRPr="00AF54B9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>желание</w:t>
      </w:r>
      <w:r w:rsidRPr="00AF54B9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служить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AF54B9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Отечеству</w:t>
      </w:r>
      <w:r w:rsidRPr="00AF54B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AF54B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делом,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которому</w:t>
      </w:r>
      <w:r w:rsidRPr="00AF54B9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AF54B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призвание</w:t>
      </w:r>
      <w:r w:rsidRPr="00AF54B9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полезным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стране;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сознания,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идентичности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национальных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11F77">
        <w:rPr>
          <w:rFonts w:ascii="Times New Roman" w:eastAsia="Times New Roman" w:hAnsi="Times New Roman" w:cs="Times New Roman"/>
          <w:sz w:val="24"/>
          <w:szCs w:val="24"/>
        </w:rPr>
        <w:t>и культуры своей страны.</w:t>
      </w:r>
    </w:p>
    <w:p w:rsidR="00C11F77" w:rsidRPr="00C11F77" w:rsidRDefault="00C11F77" w:rsidP="00C11F77">
      <w:pPr>
        <w:widowControl w:val="0"/>
        <w:autoSpaceDE w:val="0"/>
        <w:autoSpaceDN w:val="0"/>
        <w:spacing w:before="2" w:after="0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F77">
        <w:rPr>
          <w:rFonts w:ascii="Times New Roman" w:eastAsia="Times New Roman" w:hAnsi="Times New Roman" w:cs="Times New Roman"/>
          <w:i/>
          <w:sz w:val="24"/>
          <w:szCs w:val="24"/>
        </w:rPr>
        <w:t xml:space="preserve"> Семья </w:t>
      </w:r>
      <w:r w:rsidRPr="00C11F77">
        <w:rPr>
          <w:rFonts w:ascii="Times New Roman" w:eastAsia="Times New Roman" w:hAnsi="Times New Roman" w:cs="Times New Roman"/>
          <w:sz w:val="24"/>
          <w:szCs w:val="24"/>
        </w:rPr>
        <w:t>– основа развития страны и благосостояния народа, 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C11F77" w:rsidRPr="00C11F77" w:rsidRDefault="00C11F77" w:rsidP="00C11F77">
      <w:pPr>
        <w:widowControl w:val="0"/>
        <w:autoSpaceDE w:val="0"/>
        <w:autoSpaceDN w:val="0"/>
        <w:spacing w:before="2" w:after="0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F77">
        <w:rPr>
          <w:rFonts w:ascii="Times New Roman" w:eastAsia="Times New Roman" w:hAnsi="Times New Roman" w:cs="Times New Roman"/>
          <w:i/>
          <w:sz w:val="24"/>
          <w:szCs w:val="24"/>
        </w:rPr>
        <w:t xml:space="preserve">Команда </w:t>
      </w:r>
      <w:r w:rsidRPr="00C11F77">
        <w:rPr>
          <w:rFonts w:ascii="Times New Roman" w:eastAsia="Times New Roman" w:hAnsi="Times New Roman" w:cs="Times New Roman"/>
          <w:sz w:val="24"/>
          <w:szCs w:val="24"/>
        </w:rPr>
        <w:t>– содружество, искренность, уверенность в успехе; совместная деятельность в соответствии с нравственными нормами; умение отдавать своё время другому и бескорыстно приходить на помощь, желание добра и блага другому.</w:t>
      </w:r>
    </w:p>
    <w:p w:rsidR="00C11F77" w:rsidRPr="00C11F77" w:rsidRDefault="00C11F77" w:rsidP="00C11F77">
      <w:pPr>
        <w:widowControl w:val="0"/>
        <w:autoSpaceDE w:val="0"/>
        <w:autoSpaceDN w:val="0"/>
        <w:spacing w:before="2" w:after="0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F77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Природа </w:t>
      </w:r>
      <w:r w:rsidRPr="00C11F77">
        <w:rPr>
          <w:rFonts w:ascii="Times New Roman" w:eastAsia="Times New Roman" w:hAnsi="Times New Roman" w:cs="Times New Roman"/>
          <w:sz w:val="24"/>
          <w:szCs w:val="24"/>
        </w:rPr>
        <w:t xml:space="preserve">– бережное и ответственное отношение к окружающей среде, природному наследию своей страны, осознание влияние людей на окружающую </w:t>
      </w:r>
      <w:r w:rsidRPr="00C11F77">
        <w:rPr>
          <w:rFonts w:ascii="Times New Roman" w:eastAsia="Times New Roman" w:hAnsi="Times New Roman" w:cs="Times New Roman"/>
          <w:sz w:val="24"/>
          <w:szCs w:val="24"/>
        </w:rPr>
        <w:lastRenderedPageBreak/>
        <w:t>среду, понимание зависимости жизни людей от природы.</w:t>
      </w:r>
    </w:p>
    <w:p w:rsidR="00C11F77" w:rsidRPr="00C11F77" w:rsidRDefault="00C11F77" w:rsidP="00C11F77">
      <w:pPr>
        <w:widowControl w:val="0"/>
        <w:autoSpaceDE w:val="0"/>
        <w:autoSpaceDN w:val="0"/>
        <w:spacing w:before="2" w:after="0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F77">
        <w:rPr>
          <w:rFonts w:ascii="Times New Roman" w:eastAsia="Times New Roman" w:hAnsi="Times New Roman" w:cs="Times New Roman"/>
          <w:i/>
          <w:sz w:val="24"/>
          <w:szCs w:val="24"/>
        </w:rPr>
        <w:t xml:space="preserve">Познание </w:t>
      </w:r>
      <w:r w:rsidRPr="00C11F77">
        <w:rPr>
          <w:rFonts w:ascii="Times New Roman" w:eastAsia="Times New Roman" w:hAnsi="Times New Roman" w:cs="Times New Roman"/>
          <w:sz w:val="24"/>
          <w:szCs w:val="24"/>
        </w:rPr>
        <w:t>– открытие окружающего мира и понимание себя в нём; активность, любознательность и самостоятельность в познании, первоначальные представления о многообразии и взаимосвязи природных и социальных явлений и объектов, о науке и научном знании.</w:t>
      </w:r>
    </w:p>
    <w:p w:rsidR="00C11F77" w:rsidRDefault="00C11F77" w:rsidP="00C11F77">
      <w:pPr>
        <w:widowControl w:val="0"/>
        <w:tabs>
          <w:tab w:val="left" w:pos="1541"/>
        </w:tabs>
        <w:autoSpaceDE w:val="0"/>
        <w:autoSpaceDN w:val="0"/>
        <w:spacing w:before="1" w:after="0" w:line="259" w:lineRule="auto"/>
        <w:ind w:right="35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</w:t>
      </w:r>
      <w:r w:rsidRPr="00C11F77">
        <w:rPr>
          <w:rFonts w:ascii="Times New Roman" w:eastAsia="Times New Roman" w:hAnsi="Times New Roman" w:cs="Times New Roman"/>
          <w:i/>
          <w:sz w:val="24"/>
          <w:szCs w:val="24"/>
        </w:rPr>
        <w:t xml:space="preserve">Здоровье </w:t>
      </w:r>
      <w:r w:rsidRPr="00C11F77">
        <w:rPr>
          <w:rFonts w:ascii="Times New Roman" w:eastAsia="Times New Roman" w:hAnsi="Times New Roman" w:cs="Times New Roman"/>
          <w:sz w:val="24"/>
          <w:szCs w:val="24"/>
        </w:rPr>
        <w:t xml:space="preserve">– равнение на чемпионов, ценность здорового образа жизни;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11F77">
        <w:rPr>
          <w:rFonts w:ascii="Times New Roman" w:eastAsia="Times New Roman" w:hAnsi="Times New Roman" w:cs="Times New Roman"/>
          <w:sz w:val="24"/>
          <w:szCs w:val="24"/>
        </w:rPr>
        <w:t>безопасное поведение, как в быту, так и в информационной среде, принятие своей половой принадлежности.</w:t>
      </w:r>
      <w:r w:rsidRPr="00C11F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11F77" w:rsidRDefault="00C11F77" w:rsidP="00C11F77">
      <w:pPr>
        <w:widowControl w:val="0"/>
        <w:tabs>
          <w:tab w:val="left" w:pos="1541"/>
        </w:tabs>
        <w:autoSpaceDE w:val="0"/>
        <w:autoSpaceDN w:val="0"/>
        <w:spacing w:before="1" w:after="0" w:line="259" w:lineRule="auto"/>
        <w:ind w:right="35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11F77" w:rsidRPr="00AF54B9" w:rsidRDefault="00C11F77" w:rsidP="00C11F77">
      <w:pPr>
        <w:widowControl w:val="0"/>
        <w:tabs>
          <w:tab w:val="left" w:pos="1541"/>
        </w:tabs>
        <w:autoSpaceDE w:val="0"/>
        <w:autoSpaceDN w:val="0"/>
        <w:spacing w:before="1" w:after="0" w:line="259" w:lineRule="auto"/>
        <w:ind w:right="35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1.4.     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Главным принципом участия в Программе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должно стать – всё делать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вместе, сообща и делать для других! Вместе радости и удачи, вместе активное действие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увлекательное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приключение!</w:t>
      </w:r>
    </w:p>
    <w:p w:rsidR="00C11F77" w:rsidRPr="00AF54B9" w:rsidRDefault="00C11F77" w:rsidP="00C11F77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1F77" w:rsidRPr="00AF54B9" w:rsidRDefault="00C11F77" w:rsidP="00C11F77">
      <w:pPr>
        <w:widowControl w:val="0"/>
        <w:tabs>
          <w:tab w:val="left" w:pos="1541"/>
        </w:tabs>
        <w:autoSpaceDE w:val="0"/>
        <w:autoSpaceDN w:val="0"/>
        <w:spacing w:before="1" w:after="0" w:line="259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1.5.   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Методологической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основой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AF54B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коллективно-творческой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доктор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профессор, академик Российской академии образования (РАО) Игорь Петрович Иванов</w:t>
      </w:r>
      <w:r w:rsidRPr="00AF54B9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считал, что самый педагогически эффективный коллектив – это единое содружество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AF54B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AF54B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F54B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самая</w:t>
      </w:r>
      <w:r w:rsidRPr="00AF54B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эффективная</w:t>
      </w:r>
      <w:r w:rsidRPr="00AF54B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воспитывающая</w:t>
      </w:r>
      <w:r w:rsidRPr="00AF54B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AF54B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F54B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та,</w:t>
      </w:r>
      <w:r w:rsidRPr="00AF54B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AF54B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AF54B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самими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воспитанниками,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вовлечёнными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AF54B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жизнетворчества.</w:t>
      </w:r>
    </w:p>
    <w:p w:rsidR="00C11F77" w:rsidRPr="00AF54B9" w:rsidRDefault="00C11F77" w:rsidP="00C11F77">
      <w:pPr>
        <w:widowControl w:val="0"/>
        <w:autoSpaceDE w:val="0"/>
        <w:autoSpaceDN w:val="0"/>
        <w:spacing w:before="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1F77" w:rsidRPr="00AF54B9" w:rsidRDefault="00C11F77" w:rsidP="00C11F77">
      <w:pPr>
        <w:widowControl w:val="0"/>
        <w:autoSpaceDE w:val="0"/>
        <w:autoSpaceDN w:val="0"/>
        <w:spacing w:before="1" w:after="0"/>
        <w:ind w:left="100" w:right="35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  <w:u w:val="single"/>
        </w:rPr>
        <w:t>В.А.</w:t>
      </w:r>
      <w:r w:rsidRPr="00AF54B9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  <w:u w:val="single"/>
        </w:rPr>
        <w:t>Сухомлинский</w:t>
      </w:r>
      <w:r w:rsidRPr="00AF54B9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  <w:u w:val="single"/>
        </w:rPr>
        <w:t>писал</w:t>
      </w:r>
      <w:r w:rsidRPr="00AF54B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F54B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«В</w:t>
      </w:r>
      <w:r w:rsidRPr="00AF54B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AF54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учат</w:t>
      </w:r>
      <w:r w:rsidRPr="00AF54B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F54B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AF54B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читать,</w:t>
      </w:r>
      <w:r w:rsidRPr="00AF54B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AF54B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F54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считать,</w:t>
      </w:r>
      <w:r w:rsidRPr="00AF54B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AF54B9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и думать, познавать окружающий мир, богатство науки. В школе учат жить. В школе</w:t>
      </w:r>
      <w:r w:rsidRPr="00AF54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учатся</w:t>
      </w:r>
      <w:r w:rsidRPr="00AF54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F54B9">
        <w:rPr>
          <w:rFonts w:ascii="Times New Roman" w:eastAsia="Times New Roman" w:hAnsi="Times New Roman" w:cs="Times New Roman"/>
          <w:sz w:val="24"/>
          <w:szCs w:val="24"/>
        </w:rPr>
        <w:t>жить».</w:t>
      </w:r>
    </w:p>
    <w:p w:rsidR="00C11F77" w:rsidRPr="00AF54B9" w:rsidRDefault="00C11F77" w:rsidP="00C11F77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В основу курса внеурочной деятельности положен системно- деятельностный подход, позволяющий</w:t>
      </w:r>
    </w:p>
    <w:p w:rsidR="00C11F77" w:rsidRPr="00AF54B9" w:rsidRDefault="00C11F77" w:rsidP="00C11F77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:rsidR="00C11F77" w:rsidRDefault="00C11F77" w:rsidP="00C11F77">
      <w:pPr>
        <w:widowControl w:val="0"/>
        <w:autoSpaceDE w:val="0"/>
        <w:autoSpaceDN w:val="0"/>
        <w:spacing w:before="2" w:after="0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54B9">
        <w:rPr>
          <w:rFonts w:ascii="Times New Roman" w:eastAsia="Times New Roman" w:hAnsi="Times New Roman" w:cs="Times New Roman"/>
          <w:sz w:val="24"/>
          <w:szCs w:val="24"/>
        </w:rPr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AF54B9" w:rsidRPr="00C11F77" w:rsidRDefault="00AF54B9" w:rsidP="00C11F77">
      <w:pPr>
        <w:rPr>
          <w:rFonts w:ascii="Times New Roman" w:eastAsia="Times New Roman" w:hAnsi="Times New Roman" w:cs="Times New Roman"/>
          <w:sz w:val="24"/>
          <w:szCs w:val="24"/>
        </w:rPr>
        <w:sectPr w:rsidR="00AF54B9" w:rsidRPr="00C11F77" w:rsidSect="00AF54B9">
          <w:headerReference w:type="default" r:id="rId11"/>
          <w:footerReference w:type="default" r:id="rId12"/>
          <w:pgSz w:w="11910" w:h="16840"/>
          <w:pgMar w:top="1134" w:right="1134" w:bottom="1134" w:left="1418" w:header="362" w:footer="985" w:gutter="0"/>
          <w:cols w:space="720"/>
        </w:sectPr>
      </w:pPr>
    </w:p>
    <w:p w:rsidR="00AF54B9" w:rsidRDefault="00AF54B9" w:rsidP="00C11F7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044" w:rsidRPr="00C11F77" w:rsidRDefault="00ED6044" w:rsidP="00C11F77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C11F77">
        <w:rPr>
          <w:rFonts w:ascii="Times New Roman" w:hAnsi="Times New Roman" w:cs="Times New Roman"/>
          <w:b/>
          <w:sz w:val="28"/>
          <w:szCs w:val="24"/>
        </w:rPr>
        <w:t>Целевой блок и предполагаемые результаты освоения курса внеурочной деятельности.</w:t>
      </w:r>
    </w:p>
    <w:p w:rsid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В основу курса вне</w:t>
      </w:r>
      <w:r>
        <w:rPr>
          <w:rFonts w:ascii="Times New Roman" w:hAnsi="Times New Roman" w:cs="Times New Roman"/>
          <w:sz w:val="24"/>
          <w:szCs w:val="24"/>
        </w:rPr>
        <w:t xml:space="preserve">урочной деятельности </w:t>
      </w:r>
      <w:r w:rsidRPr="00ED6044">
        <w:rPr>
          <w:rFonts w:ascii="Times New Roman" w:hAnsi="Times New Roman" w:cs="Times New Roman"/>
          <w:sz w:val="24"/>
          <w:szCs w:val="24"/>
        </w:rPr>
        <w:t>положен с</w:t>
      </w:r>
      <w:r>
        <w:rPr>
          <w:rFonts w:ascii="Times New Roman" w:hAnsi="Times New Roman" w:cs="Times New Roman"/>
          <w:sz w:val="24"/>
          <w:szCs w:val="24"/>
        </w:rPr>
        <w:t xml:space="preserve">истемно- деятельностный подход, позволяющий </w:t>
      </w:r>
      <w:r w:rsidRPr="00ED6044">
        <w:rPr>
          <w:rFonts w:ascii="Times New Roman" w:hAnsi="Times New Roman" w:cs="Times New Roman"/>
          <w:sz w:val="24"/>
          <w:szCs w:val="24"/>
        </w:rPr>
        <w:t>за период освоения ребёнком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треков (траекторий социально –</w:t>
      </w:r>
      <w:r w:rsidRPr="00ED6044">
        <w:rPr>
          <w:rFonts w:ascii="Times New Roman" w:hAnsi="Times New Roman" w:cs="Times New Roman"/>
          <w:sz w:val="24"/>
          <w:szCs w:val="24"/>
        </w:rPr>
        <w:t>коммуникационного развития) осуществить каче</w:t>
      </w:r>
      <w:r>
        <w:rPr>
          <w:rFonts w:ascii="Times New Roman" w:hAnsi="Times New Roman" w:cs="Times New Roman"/>
          <w:sz w:val="24"/>
          <w:szCs w:val="24"/>
        </w:rPr>
        <w:t xml:space="preserve">ственный переход от «социальной </w:t>
      </w:r>
      <w:r w:rsidRPr="00ED6044">
        <w:rPr>
          <w:rFonts w:ascii="Times New Roman" w:hAnsi="Times New Roman" w:cs="Times New Roman"/>
          <w:sz w:val="24"/>
          <w:szCs w:val="24"/>
        </w:rPr>
        <w:t>активности» к «социальной позиции» и «гражданс</w:t>
      </w:r>
      <w:r>
        <w:rPr>
          <w:rFonts w:ascii="Times New Roman" w:hAnsi="Times New Roman" w:cs="Times New Roman"/>
          <w:sz w:val="24"/>
          <w:szCs w:val="24"/>
        </w:rPr>
        <w:t xml:space="preserve">кой идентичности». Важно, что в </w:t>
      </w:r>
      <w:r w:rsidRPr="00ED6044">
        <w:rPr>
          <w:rFonts w:ascii="Times New Roman" w:hAnsi="Times New Roman" w:cs="Times New Roman"/>
          <w:sz w:val="24"/>
          <w:szCs w:val="24"/>
        </w:rPr>
        <w:t>названии программы заключён сущностный нравс</w:t>
      </w:r>
      <w:r>
        <w:rPr>
          <w:rFonts w:ascii="Times New Roman" w:hAnsi="Times New Roman" w:cs="Times New Roman"/>
          <w:sz w:val="24"/>
          <w:szCs w:val="24"/>
        </w:rPr>
        <w:t>твенный идеал «Орлёнок России».</w:t>
      </w:r>
    </w:p>
    <w:p w:rsidR="007E1E73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Структура построения курса предлагает бог</w:t>
      </w:r>
      <w:r>
        <w:rPr>
          <w:rFonts w:ascii="Times New Roman" w:hAnsi="Times New Roman" w:cs="Times New Roman"/>
          <w:sz w:val="24"/>
          <w:szCs w:val="24"/>
        </w:rPr>
        <w:t xml:space="preserve">атые возможности для проявления </w:t>
      </w:r>
      <w:r w:rsidRPr="00ED6044">
        <w:rPr>
          <w:rFonts w:ascii="Times New Roman" w:hAnsi="Times New Roman" w:cs="Times New Roman"/>
          <w:sz w:val="24"/>
          <w:szCs w:val="24"/>
        </w:rPr>
        <w:t>творческой энергии каждого ребёнка, для развития его инициат</w:t>
      </w:r>
      <w:r>
        <w:rPr>
          <w:rFonts w:ascii="Times New Roman" w:hAnsi="Times New Roman" w:cs="Times New Roman"/>
          <w:sz w:val="24"/>
          <w:szCs w:val="24"/>
        </w:rPr>
        <w:t xml:space="preserve">ивы, для формирования </w:t>
      </w:r>
      <w:r w:rsidRPr="00ED6044">
        <w:rPr>
          <w:rFonts w:ascii="Times New Roman" w:hAnsi="Times New Roman" w:cs="Times New Roman"/>
          <w:sz w:val="24"/>
          <w:szCs w:val="24"/>
        </w:rPr>
        <w:t>активной позиции юных граждан страны.</w:t>
      </w:r>
      <w:r>
        <w:rPr>
          <w:rFonts w:ascii="Times New Roman" w:hAnsi="Times New Roman" w:cs="Times New Roman"/>
          <w:sz w:val="24"/>
          <w:szCs w:val="24"/>
        </w:rPr>
        <w:t xml:space="preserve"> В структуре заложено понимание </w:t>
      </w:r>
      <w:r w:rsidRPr="00ED6044">
        <w:rPr>
          <w:rFonts w:ascii="Times New Roman" w:hAnsi="Times New Roman" w:cs="Times New Roman"/>
          <w:sz w:val="24"/>
          <w:szCs w:val="24"/>
        </w:rPr>
        <w:t>особенностей психологического развития м</w:t>
      </w:r>
      <w:r>
        <w:rPr>
          <w:rFonts w:ascii="Times New Roman" w:hAnsi="Times New Roman" w:cs="Times New Roman"/>
          <w:sz w:val="24"/>
          <w:szCs w:val="24"/>
        </w:rPr>
        <w:t xml:space="preserve">ладшего школьника и условия для </w:t>
      </w:r>
      <w:r w:rsidRPr="00ED6044">
        <w:rPr>
          <w:rFonts w:ascii="Times New Roman" w:hAnsi="Times New Roman" w:cs="Times New Roman"/>
          <w:sz w:val="24"/>
          <w:szCs w:val="24"/>
        </w:rPr>
        <w:t>формирования самостоятельной личности будущег</w:t>
      </w:r>
      <w:r>
        <w:rPr>
          <w:rFonts w:ascii="Times New Roman" w:hAnsi="Times New Roman" w:cs="Times New Roman"/>
          <w:sz w:val="24"/>
          <w:szCs w:val="24"/>
        </w:rPr>
        <w:t xml:space="preserve">о подростка. Учтено соотнесение </w:t>
      </w:r>
      <w:r w:rsidRPr="00ED6044">
        <w:rPr>
          <w:rFonts w:ascii="Times New Roman" w:hAnsi="Times New Roman" w:cs="Times New Roman"/>
          <w:sz w:val="24"/>
          <w:szCs w:val="24"/>
        </w:rPr>
        <w:t>построения учебных четвертей и распределение нагрузк</w:t>
      </w:r>
      <w:r>
        <w:rPr>
          <w:rFonts w:ascii="Times New Roman" w:hAnsi="Times New Roman" w:cs="Times New Roman"/>
          <w:sz w:val="24"/>
          <w:szCs w:val="24"/>
        </w:rPr>
        <w:t xml:space="preserve">и в них. Цикличность курса, где </w:t>
      </w:r>
      <w:r w:rsidRPr="00ED6044">
        <w:rPr>
          <w:rFonts w:ascii="Times New Roman" w:hAnsi="Times New Roman" w:cs="Times New Roman"/>
          <w:sz w:val="24"/>
          <w:szCs w:val="24"/>
        </w:rPr>
        <w:t>даётся возможность вернуться к ранее пройденным трек</w:t>
      </w:r>
      <w:r w:rsidR="007E1E73">
        <w:rPr>
          <w:rFonts w:ascii="Times New Roman" w:hAnsi="Times New Roman" w:cs="Times New Roman"/>
          <w:sz w:val="24"/>
          <w:szCs w:val="24"/>
        </w:rPr>
        <w:t xml:space="preserve">ам, позволяет ребёнку, опираясь </w:t>
      </w:r>
      <w:r w:rsidRPr="00ED6044">
        <w:rPr>
          <w:rFonts w:ascii="Times New Roman" w:hAnsi="Times New Roman" w:cs="Times New Roman"/>
          <w:sz w:val="24"/>
          <w:szCs w:val="24"/>
        </w:rPr>
        <w:t>на полученный опыт, проанализировать свои действ</w:t>
      </w:r>
      <w:r w:rsidR="007E1E73">
        <w:rPr>
          <w:rFonts w:ascii="Times New Roman" w:hAnsi="Times New Roman" w:cs="Times New Roman"/>
          <w:sz w:val="24"/>
          <w:szCs w:val="24"/>
        </w:rPr>
        <w:t xml:space="preserve">ия, сделать вывод и попробовать </w:t>
      </w:r>
      <w:r w:rsidRPr="00ED6044">
        <w:rPr>
          <w:rFonts w:ascii="Times New Roman" w:hAnsi="Times New Roman" w:cs="Times New Roman"/>
          <w:sz w:val="24"/>
          <w:szCs w:val="24"/>
        </w:rPr>
        <w:t>применить этот опыт в св</w:t>
      </w:r>
      <w:r w:rsidR="007E1E73">
        <w:rPr>
          <w:rFonts w:ascii="Times New Roman" w:hAnsi="Times New Roman" w:cs="Times New Roman"/>
          <w:sz w:val="24"/>
          <w:szCs w:val="24"/>
        </w:rPr>
        <w:t>оей жизни.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 xml:space="preserve">Курс внеурочной деятельности представляет </w:t>
      </w:r>
      <w:r w:rsidR="007E1E73">
        <w:rPr>
          <w:rFonts w:ascii="Times New Roman" w:hAnsi="Times New Roman" w:cs="Times New Roman"/>
          <w:sz w:val="24"/>
          <w:szCs w:val="24"/>
        </w:rPr>
        <w:t xml:space="preserve">комплекс из 9-и занятий по 7-ми </w:t>
      </w:r>
      <w:r w:rsidRPr="00ED6044">
        <w:rPr>
          <w:rFonts w:ascii="Times New Roman" w:hAnsi="Times New Roman" w:cs="Times New Roman"/>
          <w:sz w:val="24"/>
          <w:szCs w:val="24"/>
        </w:rPr>
        <w:t>трекам Программы отдельно для 1, 2 и 3-4 класс</w:t>
      </w:r>
      <w:r w:rsidR="007E1E73">
        <w:rPr>
          <w:rFonts w:ascii="Times New Roman" w:hAnsi="Times New Roman" w:cs="Times New Roman"/>
          <w:sz w:val="24"/>
          <w:szCs w:val="24"/>
        </w:rPr>
        <w:t xml:space="preserve">ов. Изменение позиции ребёнка в </w:t>
      </w:r>
      <w:r w:rsidRPr="00ED6044">
        <w:rPr>
          <w:rFonts w:ascii="Times New Roman" w:hAnsi="Times New Roman" w:cs="Times New Roman"/>
          <w:sz w:val="24"/>
          <w:szCs w:val="24"/>
        </w:rPr>
        <w:t xml:space="preserve">реализации содержания, логика каждого трека выстроены на основе коллективнотворческой деятельности И.П. Иванова и с учётом </w:t>
      </w:r>
      <w:r w:rsidR="007E1E73">
        <w:rPr>
          <w:rFonts w:ascii="Times New Roman" w:hAnsi="Times New Roman" w:cs="Times New Roman"/>
          <w:sz w:val="24"/>
          <w:szCs w:val="24"/>
        </w:rPr>
        <w:t xml:space="preserve">возрастных особенностей младших </w:t>
      </w:r>
      <w:r w:rsidRPr="00ED6044">
        <w:rPr>
          <w:rFonts w:ascii="Times New Roman" w:hAnsi="Times New Roman" w:cs="Times New Roman"/>
          <w:sz w:val="24"/>
          <w:szCs w:val="24"/>
        </w:rPr>
        <w:t>школьников в зависимости от класса. Предлагае</w:t>
      </w:r>
      <w:r w:rsidR="007E1E73">
        <w:rPr>
          <w:rFonts w:ascii="Times New Roman" w:hAnsi="Times New Roman" w:cs="Times New Roman"/>
          <w:sz w:val="24"/>
          <w:szCs w:val="24"/>
        </w:rPr>
        <w:t xml:space="preserve">мая последовательность треков – </w:t>
      </w:r>
      <w:r w:rsidRPr="00ED6044">
        <w:rPr>
          <w:rFonts w:ascii="Times New Roman" w:hAnsi="Times New Roman" w:cs="Times New Roman"/>
          <w:sz w:val="24"/>
          <w:szCs w:val="24"/>
        </w:rPr>
        <w:t xml:space="preserve">результат анализа реализации Программы в </w:t>
      </w:r>
      <w:r w:rsidR="007E1E73">
        <w:rPr>
          <w:rFonts w:ascii="Times New Roman" w:hAnsi="Times New Roman" w:cs="Times New Roman"/>
          <w:sz w:val="24"/>
          <w:szCs w:val="24"/>
        </w:rPr>
        <w:t xml:space="preserve">2021-2022 учебном году, а также </w:t>
      </w:r>
      <w:r w:rsidRPr="00ED6044">
        <w:rPr>
          <w:rFonts w:ascii="Times New Roman" w:hAnsi="Times New Roman" w:cs="Times New Roman"/>
          <w:sz w:val="24"/>
          <w:szCs w:val="24"/>
        </w:rPr>
        <w:t>аналитических сессий Консультационного сове</w:t>
      </w:r>
      <w:r w:rsidR="007E1E73">
        <w:rPr>
          <w:rFonts w:ascii="Times New Roman" w:hAnsi="Times New Roman" w:cs="Times New Roman"/>
          <w:sz w:val="24"/>
          <w:szCs w:val="24"/>
        </w:rPr>
        <w:t xml:space="preserve">та Программы (временный </w:t>
      </w:r>
      <w:r w:rsidRPr="00ED6044">
        <w:rPr>
          <w:rFonts w:ascii="Times New Roman" w:hAnsi="Times New Roman" w:cs="Times New Roman"/>
          <w:sz w:val="24"/>
          <w:szCs w:val="24"/>
        </w:rPr>
        <w:t>совещательный орган создан в феврале 2022г.</w:t>
      </w:r>
      <w:r w:rsidR="007E1E73">
        <w:rPr>
          <w:rFonts w:ascii="Times New Roman" w:hAnsi="Times New Roman" w:cs="Times New Roman"/>
          <w:sz w:val="24"/>
          <w:szCs w:val="24"/>
        </w:rPr>
        <w:t xml:space="preserve"> в ВДЦ «Орлёнок» на базе отдела </w:t>
      </w:r>
      <w:r w:rsidRPr="00ED6044">
        <w:rPr>
          <w:rFonts w:ascii="Times New Roman" w:hAnsi="Times New Roman" w:cs="Times New Roman"/>
          <w:sz w:val="24"/>
          <w:szCs w:val="24"/>
        </w:rPr>
        <w:t>обеспечения реализации Программы «Орлята России»).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7E1E73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ED6044">
        <w:rPr>
          <w:rFonts w:ascii="Times New Roman" w:hAnsi="Times New Roman" w:cs="Times New Roman"/>
          <w:sz w:val="24"/>
          <w:szCs w:val="24"/>
        </w:rPr>
        <w:t xml:space="preserve">: формирование у ребёнка младшего школьного возраста социальноценностных знаний, отношений и опыта позитивного </w:t>
      </w:r>
      <w:r w:rsidR="007E1E73">
        <w:rPr>
          <w:rFonts w:ascii="Times New Roman" w:hAnsi="Times New Roman" w:cs="Times New Roman"/>
          <w:sz w:val="24"/>
          <w:szCs w:val="24"/>
        </w:rPr>
        <w:t xml:space="preserve">преобразования социального мира </w:t>
      </w:r>
      <w:r w:rsidRPr="00ED6044">
        <w:rPr>
          <w:rFonts w:ascii="Times New Roman" w:hAnsi="Times New Roman" w:cs="Times New Roman"/>
          <w:sz w:val="24"/>
          <w:szCs w:val="24"/>
        </w:rPr>
        <w:t>на основе российских базовых национальных цен</w:t>
      </w:r>
      <w:r w:rsidR="007E1E73">
        <w:rPr>
          <w:rFonts w:ascii="Times New Roman" w:hAnsi="Times New Roman" w:cs="Times New Roman"/>
          <w:sz w:val="24"/>
          <w:szCs w:val="24"/>
        </w:rPr>
        <w:t xml:space="preserve">ностей, накопленных предыдущими </w:t>
      </w:r>
      <w:r w:rsidRPr="00ED6044">
        <w:rPr>
          <w:rFonts w:ascii="Times New Roman" w:hAnsi="Times New Roman" w:cs="Times New Roman"/>
          <w:sz w:val="24"/>
          <w:szCs w:val="24"/>
        </w:rPr>
        <w:t>поколениями, воспитание культуры общения, воспи</w:t>
      </w:r>
      <w:r w:rsidR="007E1E73">
        <w:rPr>
          <w:rFonts w:ascii="Times New Roman" w:hAnsi="Times New Roman" w:cs="Times New Roman"/>
          <w:sz w:val="24"/>
          <w:szCs w:val="24"/>
        </w:rPr>
        <w:t xml:space="preserve">тание любви к своему Отечеству, </w:t>
      </w:r>
      <w:r w:rsidRPr="00ED6044">
        <w:rPr>
          <w:rFonts w:ascii="Times New Roman" w:hAnsi="Times New Roman" w:cs="Times New Roman"/>
          <w:sz w:val="24"/>
          <w:szCs w:val="24"/>
        </w:rPr>
        <w:t>его истории, культуре, природе, развитие самостоятельности и ответственности.</w:t>
      </w:r>
    </w:p>
    <w:p w:rsidR="00ED6044" w:rsidRPr="007E1E73" w:rsidRDefault="00ED6044" w:rsidP="00C11F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E73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1. Воспитывать любовь и уважение к св</w:t>
      </w:r>
      <w:r w:rsidR="007E1E73">
        <w:rPr>
          <w:rFonts w:ascii="Times New Roman" w:hAnsi="Times New Roman" w:cs="Times New Roman"/>
          <w:sz w:val="24"/>
          <w:szCs w:val="24"/>
        </w:rPr>
        <w:t xml:space="preserve">оей семье, своему народу, малой </w:t>
      </w:r>
      <w:r w:rsidRPr="00ED6044">
        <w:rPr>
          <w:rFonts w:ascii="Times New Roman" w:hAnsi="Times New Roman" w:cs="Times New Roman"/>
          <w:sz w:val="24"/>
          <w:szCs w:val="24"/>
        </w:rPr>
        <w:t>Родине, общности граждан нашей страны, России.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2. Воспитывать уважение к духовно-нравственной к</w:t>
      </w:r>
      <w:r w:rsidR="007E1E73">
        <w:rPr>
          <w:rFonts w:ascii="Times New Roman" w:hAnsi="Times New Roman" w:cs="Times New Roman"/>
          <w:sz w:val="24"/>
          <w:szCs w:val="24"/>
        </w:rPr>
        <w:t xml:space="preserve">ультуре своей семьи, </w:t>
      </w:r>
      <w:r w:rsidRPr="00ED6044">
        <w:rPr>
          <w:rFonts w:ascii="Times New Roman" w:hAnsi="Times New Roman" w:cs="Times New Roman"/>
          <w:sz w:val="24"/>
          <w:szCs w:val="24"/>
        </w:rPr>
        <w:t>своего народа, семейным ценности с у</w:t>
      </w:r>
      <w:r w:rsidR="007E1E73">
        <w:rPr>
          <w:rFonts w:ascii="Times New Roman" w:hAnsi="Times New Roman" w:cs="Times New Roman"/>
          <w:sz w:val="24"/>
          <w:szCs w:val="24"/>
        </w:rPr>
        <w:t xml:space="preserve">чётом национальной, религиозной </w:t>
      </w:r>
      <w:r w:rsidRPr="00ED6044">
        <w:rPr>
          <w:rFonts w:ascii="Times New Roman" w:hAnsi="Times New Roman" w:cs="Times New Roman"/>
          <w:sz w:val="24"/>
          <w:szCs w:val="24"/>
        </w:rPr>
        <w:t>принадлежности.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3. Формировать лидерские качества и умение работать в команде.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lastRenderedPageBreak/>
        <w:t>4. Развивать творческие способности и эстетический вкус.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5. Воспитывать ценностное отно</w:t>
      </w:r>
      <w:r w:rsidR="007E1E73">
        <w:rPr>
          <w:rFonts w:ascii="Times New Roman" w:hAnsi="Times New Roman" w:cs="Times New Roman"/>
          <w:sz w:val="24"/>
          <w:szCs w:val="24"/>
        </w:rPr>
        <w:t xml:space="preserve">шение к здоровому образу жизни, </w:t>
      </w:r>
      <w:r w:rsidRPr="00ED6044">
        <w:rPr>
          <w:rFonts w:ascii="Times New Roman" w:hAnsi="Times New Roman" w:cs="Times New Roman"/>
          <w:sz w:val="24"/>
          <w:szCs w:val="24"/>
        </w:rPr>
        <w:t>прививать интерес к физической культуре.</w:t>
      </w:r>
    </w:p>
    <w:p w:rsidR="00542FB7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 xml:space="preserve">6. Воспитывать уважение к труду, людям </w:t>
      </w:r>
      <w:r w:rsidR="007E1E73">
        <w:rPr>
          <w:rFonts w:ascii="Times New Roman" w:hAnsi="Times New Roman" w:cs="Times New Roman"/>
          <w:sz w:val="24"/>
          <w:szCs w:val="24"/>
        </w:rPr>
        <w:t xml:space="preserve">труда. Формировать значимость и </w:t>
      </w:r>
      <w:r w:rsidRPr="00ED6044">
        <w:rPr>
          <w:rFonts w:ascii="Times New Roman" w:hAnsi="Times New Roman" w:cs="Times New Roman"/>
          <w:sz w:val="24"/>
          <w:szCs w:val="24"/>
        </w:rPr>
        <w:t>потребность в безвозмездной деятельности ради других людей.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7. Содействовать воспитанию экологической культур</w:t>
      </w:r>
      <w:r w:rsidR="007E1E73">
        <w:rPr>
          <w:rFonts w:ascii="Times New Roman" w:hAnsi="Times New Roman" w:cs="Times New Roman"/>
          <w:sz w:val="24"/>
          <w:szCs w:val="24"/>
        </w:rPr>
        <w:t xml:space="preserve">ы и ответственного </w:t>
      </w:r>
      <w:r w:rsidRPr="00ED6044">
        <w:rPr>
          <w:rFonts w:ascii="Times New Roman" w:hAnsi="Times New Roman" w:cs="Times New Roman"/>
          <w:sz w:val="24"/>
          <w:szCs w:val="24"/>
        </w:rPr>
        <w:t>отношения к окружающему миру.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 xml:space="preserve">8. Формировать ценностное отношение к </w:t>
      </w:r>
      <w:r w:rsidR="007E1E73">
        <w:rPr>
          <w:rFonts w:ascii="Times New Roman" w:hAnsi="Times New Roman" w:cs="Times New Roman"/>
          <w:sz w:val="24"/>
          <w:szCs w:val="24"/>
        </w:rPr>
        <w:t xml:space="preserve">знаниям через интеллектуальную, </w:t>
      </w:r>
      <w:r w:rsidRPr="00ED6044">
        <w:rPr>
          <w:rFonts w:ascii="Times New Roman" w:hAnsi="Times New Roman" w:cs="Times New Roman"/>
          <w:sz w:val="24"/>
          <w:szCs w:val="24"/>
        </w:rPr>
        <w:t>поисковую и исследовательскую деятельность.</w:t>
      </w:r>
    </w:p>
    <w:p w:rsidR="00ED6044" w:rsidRPr="007E1E73" w:rsidRDefault="00ED6044" w:rsidP="00C11F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E73">
        <w:rPr>
          <w:rFonts w:ascii="Times New Roman" w:hAnsi="Times New Roman" w:cs="Times New Roman"/>
          <w:b/>
          <w:sz w:val="24"/>
          <w:szCs w:val="24"/>
        </w:rPr>
        <w:t>Предполагаемые результаты курса.</w:t>
      </w:r>
    </w:p>
    <w:p w:rsidR="00542FB7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Целевые ориентиры результатов участия и освоения младшими шк</w:t>
      </w:r>
      <w:r w:rsidR="00542FB7">
        <w:rPr>
          <w:rFonts w:ascii="Times New Roman" w:hAnsi="Times New Roman" w:cs="Times New Roman"/>
          <w:sz w:val="24"/>
          <w:szCs w:val="24"/>
        </w:rPr>
        <w:t xml:space="preserve">ольниками </w:t>
      </w:r>
      <w:r w:rsidRPr="00ED6044">
        <w:rPr>
          <w:rFonts w:ascii="Times New Roman" w:hAnsi="Times New Roman" w:cs="Times New Roman"/>
          <w:sz w:val="24"/>
          <w:szCs w:val="24"/>
        </w:rPr>
        <w:t>содержания учебно-методического комплекса прогр</w:t>
      </w:r>
      <w:r w:rsidR="00542FB7">
        <w:rPr>
          <w:rFonts w:ascii="Times New Roman" w:hAnsi="Times New Roman" w:cs="Times New Roman"/>
          <w:sz w:val="24"/>
          <w:szCs w:val="24"/>
        </w:rPr>
        <w:t xml:space="preserve">аммы «Орлята России» определены </w:t>
      </w:r>
      <w:r w:rsidRPr="00ED6044">
        <w:rPr>
          <w:rFonts w:ascii="Times New Roman" w:hAnsi="Times New Roman" w:cs="Times New Roman"/>
          <w:sz w:val="24"/>
          <w:szCs w:val="24"/>
        </w:rPr>
        <w:t>в соответствии с ФГОС, основными направлениями</w:t>
      </w:r>
      <w:r w:rsidR="00542FB7">
        <w:rPr>
          <w:rFonts w:ascii="Times New Roman" w:hAnsi="Times New Roman" w:cs="Times New Roman"/>
          <w:sz w:val="24"/>
          <w:szCs w:val="24"/>
        </w:rPr>
        <w:t xml:space="preserve"> воспитания, зафиксированными в </w:t>
      </w:r>
      <w:r w:rsidRPr="00ED6044">
        <w:rPr>
          <w:rFonts w:ascii="Times New Roman" w:hAnsi="Times New Roman" w:cs="Times New Roman"/>
          <w:sz w:val="24"/>
          <w:szCs w:val="24"/>
        </w:rPr>
        <w:t>Примерной рабочей программе воспитания и осн</w:t>
      </w:r>
      <w:r w:rsidR="00542FB7">
        <w:rPr>
          <w:rFonts w:ascii="Times New Roman" w:hAnsi="Times New Roman" w:cs="Times New Roman"/>
          <w:sz w:val="24"/>
          <w:szCs w:val="24"/>
        </w:rPr>
        <w:t xml:space="preserve">овываются на российских базовых </w:t>
      </w:r>
      <w:r w:rsidRPr="00ED6044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 w:rsidR="00542FB7">
        <w:rPr>
          <w:rFonts w:ascii="Times New Roman" w:hAnsi="Times New Roman" w:cs="Times New Roman"/>
          <w:sz w:val="24"/>
          <w:szCs w:val="24"/>
        </w:rPr>
        <w:t>ценностях.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 xml:space="preserve">По итогам участия в программе «Орлята </w:t>
      </w:r>
      <w:r w:rsidR="00542FB7">
        <w:rPr>
          <w:rFonts w:ascii="Times New Roman" w:hAnsi="Times New Roman" w:cs="Times New Roman"/>
          <w:sz w:val="24"/>
          <w:szCs w:val="24"/>
        </w:rPr>
        <w:t xml:space="preserve">России в течение учебного года» </w:t>
      </w:r>
      <w:r w:rsidRPr="00ED6044">
        <w:rPr>
          <w:rFonts w:ascii="Times New Roman" w:hAnsi="Times New Roman" w:cs="Times New Roman"/>
          <w:sz w:val="24"/>
          <w:szCs w:val="24"/>
        </w:rPr>
        <w:t>младший школьник: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● понимает важность социаль</w:t>
      </w:r>
      <w:r w:rsidR="00542FB7">
        <w:rPr>
          <w:rFonts w:ascii="Times New Roman" w:hAnsi="Times New Roman" w:cs="Times New Roman"/>
          <w:sz w:val="24"/>
          <w:szCs w:val="24"/>
        </w:rPr>
        <w:t xml:space="preserve">но-значимых ценностей Программы </w:t>
      </w:r>
      <w:r w:rsidRPr="00ED6044">
        <w:rPr>
          <w:rFonts w:ascii="Times New Roman" w:hAnsi="Times New Roman" w:cs="Times New Roman"/>
          <w:sz w:val="24"/>
          <w:szCs w:val="24"/>
        </w:rPr>
        <w:t>(понимает сопричастность к истории родно</w:t>
      </w:r>
      <w:r w:rsidR="00542FB7">
        <w:rPr>
          <w:rFonts w:ascii="Times New Roman" w:hAnsi="Times New Roman" w:cs="Times New Roman"/>
          <w:sz w:val="24"/>
          <w:szCs w:val="24"/>
        </w:rPr>
        <w:t xml:space="preserve">го края, своей Родины — России, </w:t>
      </w:r>
      <w:r w:rsidRPr="00ED6044">
        <w:rPr>
          <w:rFonts w:ascii="Times New Roman" w:hAnsi="Times New Roman" w:cs="Times New Roman"/>
          <w:sz w:val="24"/>
          <w:szCs w:val="24"/>
        </w:rPr>
        <w:t>Российского государства; осознаёт принадлежн</w:t>
      </w:r>
      <w:r w:rsidR="00542FB7">
        <w:rPr>
          <w:rFonts w:ascii="Times New Roman" w:hAnsi="Times New Roman" w:cs="Times New Roman"/>
          <w:sz w:val="24"/>
          <w:szCs w:val="24"/>
        </w:rPr>
        <w:t xml:space="preserve">ость к своему народу и общности </w:t>
      </w:r>
      <w:r w:rsidRPr="00ED6044">
        <w:rPr>
          <w:rFonts w:ascii="Times New Roman" w:hAnsi="Times New Roman" w:cs="Times New Roman"/>
          <w:sz w:val="24"/>
          <w:szCs w:val="24"/>
        </w:rPr>
        <w:t>граждан России; понимает значение государственных символов; уважает духовнонравственную культуру своей семьи, народа; понима</w:t>
      </w:r>
      <w:r w:rsidR="00542FB7">
        <w:rPr>
          <w:rFonts w:ascii="Times New Roman" w:hAnsi="Times New Roman" w:cs="Times New Roman"/>
          <w:sz w:val="24"/>
          <w:szCs w:val="24"/>
        </w:rPr>
        <w:t xml:space="preserve">ет ценность человеческой жизни, </w:t>
      </w:r>
      <w:r w:rsidRPr="00ED6044">
        <w:rPr>
          <w:rFonts w:ascii="Times New Roman" w:hAnsi="Times New Roman" w:cs="Times New Roman"/>
          <w:sz w:val="24"/>
          <w:szCs w:val="24"/>
        </w:rPr>
        <w:t>ценность родного языка, русского языка; с</w:t>
      </w:r>
      <w:r w:rsidR="00542FB7">
        <w:rPr>
          <w:rFonts w:ascii="Times New Roman" w:hAnsi="Times New Roman" w:cs="Times New Roman"/>
          <w:sz w:val="24"/>
          <w:szCs w:val="24"/>
        </w:rPr>
        <w:t xml:space="preserve">ознаёт и принимает свою половую </w:t>
      </w:r>
      <w:r w:rsidRPr="00ED6044">
        <w:rPr>
          <w:rFonts w:ascii="Times New Roman" w:hAnsi="Times New Roman" w:cs="Times New Roman"/>
          <w:sz w:val="24"/>
          <w:szCs w:val="24"/>
        </w:rPr>
        <w:t>принадлежность, соответствующие ей психофизически</w:t>
      </w:r>
      <w:r w:rsidR="00542FB7">
        <w:rPr>
          <w:rFonts w:ascii="Times New Roman" w:hAnsi="Times New Roman" w:cs="Times New Roman"/>
          <w:sz w:val="24"/>
          <w:szCs w:val="24"/>
        </w:rPr>
        <w:t xml:space="preserve">е и поведенческие особенности с </w:t>
      </w:r>
      <w:r w:rsidRPr="00ED6044">
        <w:rPr>
          <w:rFonts w:ascii="Times New Roman" w:hAnsi="Times New Roman" w:cs="Times New Roman"/>
          <w:sz w:val="24"/>
          <w:szCs w:val="24"/>
        </w:rPr>
        <w:t>учётом возраста; ориентирован на физическое</w:t>
      </w:r>
      <w:r w:rsidR="00542FB7">
        <w:rPr>
          <w:rFonts w:ascii="Times New Roman" w:hAnsi="Times New Roman" w:cs="Times New Roman"/>
          <w:sz w:val="24"/>
          <w:szCs w:val="24"/>
        </w:rPr>
        <w:t xml:space="preserve"> развитие с учётом возможностей </w:t>
      </w:r>
      <w:r w:rsidRPr="00ED6044">
        <w:rPr>
          <w:rFonts w:ascii="Times New Roman" w:hAnsi="Times New Roman" w:cs="Times New Roman"/>
          <w:sz w:val="24"/>
          <w:szCs w:val="24"/>
        </w:rPr>
        <w:t>здоровья, занятия физкультурой и спортом; сознаёт ц</w:t>
      </w:r>
      <w:r w:rsidR="00542FB7">
        <w:rPr>
          <w:rFonts w:ascii="Times New Roman" w:hAnsi="Times New Roman" w:cs="Times New Roman"/>
          <w:sz w:val="24"/>
          <w:szCs w:val="24"/>
        </w:rPr>
        <w:t xml:space="preserve">енность труда в жизни человека, </w:t>
      </w:r>
      <w:r w:rsidRPr="00ED6044">
        <w:rPr>
          <w:rFonts w:ascii="Times New Roman" w:hAnsi="Times New Roman" w:cs="Times New Roman"/>
          <w:sz w:val="24"/>
          <w:szCs w:val="24"/>
        </w:rPr>
        <w:t>семьи, общества; понимает ценность природы, зави</w:t>
      </w:r>
      <w:r w:rsidR="00542FB7">
        <w:rPr>
          <w:rFonts w:ascii="Times New Roman" w:hAnsi="Times New Roman" w:cs="Times New Roman"/>
          <w:sz w:val="24"/>
          <w:szCs w:val="24"/>
        </w:rPr>
        <w:t xml:space="preserve">симость жизни людей от природы, </w:t>
      </w:r>
      <w:r w:rsidRPr="00ED6044">
        <w:rPr>
          <w:rFonts w:ascii="Times New Roman" w:hAnsi="Times New Roman" w:cs="Times New Roman"/>
          <w:sz w:val="24"/>
          <w:szCs w:val="24"/>
        </w:rPr>
        <w:t>влияние людей на природу, окружающую среду);</w:t>
      </w:r>
    </w:p>
    <w:p w:rsidR="00ED6044" w:rsidRPr="00ED6044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t>● применяет в жизни позитивны</w:t>
      </w:r>
      <w:r w:rsidR="00542FB7">
        <w:rPr>
          <w:rFonts w:ascii="Times New Roman" w:hAnsi="Times New Roman" w:cs="Times New Roman"/>
          <w:sz w:val="24"/>
          <w:szCs w:val="24"/>
        </w:rPr>
        <w:t xml:space="preserve">й опыт, полученный в результате </w:t>
      </w:r>
      <w:r w:rsidRPr="00ED6044">
        <w:rPr>
          <w:rFonts w:ascii="Times New Roman" w:hAnsi="Times New Roman" w:cs="Times New Roman"/>
          <w:sz w:val="24"/>
          <w:szCs w:val="24"/>
        </w:rPr>
        <w:t>участия в различных видах внеурочной деятельн</w:t>
      </w:r>
      <w:r w:rsidR="00542FB7">
        <w:rPr>
          <w:rFonts w:ascii="Times New Roman" w:hAnsi="Times New Roman" w:cs="Times New Roman"/>
          <w:sz w:val="24"/>
          <w:szCs w:val="24"/>
        </w:rPr>
        <w:t xml:space="preserve">ости (принимает участие в жизни </w:t>
      </w:r>
      <w:r w:rsidRPr="00ED6044">
        <w:rPr>
          <w:rFonts w:ascii="Times New Roman" w:hAnsi="Times New Roman" w:cs="Times New Roman"/>
          <w:sz w:val="24"/>
          <w:szCs w:val="24"/>
        </w:rPr>
        <w:t>класса, общеобразовательной организации в доступной</w:t>
      </w:r>
      <w:r w:rsidR="00542FB7">
        <w:rPr>
          <w:rFonts w:ascii="Times New Roman" w:hAnsi="Times New Roman" w:cs="Times New Roman"/>
          <w:sz w:val="24"/>
          <w:szCs w:val="24"/>
        </w:rPr>
        <w:t xml:space="preserve"> по возрасту социально значимой </w:t>
      </w:r>
      <w:r w:rsidRPr="00ED6044">
        <w:rPr>
          <w:rFonts w:ascii="Times New Roman" w:hAnsi="Times New Roman" w:cs="Times New Roman"/>
          <w:sz w:val="24"/>
          <w:szCs w:val="24"/>
        </w:rPr>
        <w:t>деятельности; умеет оценивать поступки с позиц</w:t>
      </w:r>
      <w:r w:rsidR="00542FB7">
        <w:rPr>
          <w:rFonts w:ascii="Times New Roman" w:hAnsi="Times New Roman" w:cs="Times New Roman"/>
          <w:sz w:val="24"/>
          <w:szCs w:val="24"/>
        </w:rPr>
        <w:t xml:space="preserve">ии их соответствия нравственным </w:t>
      </w:r>
      <w:r w:rsidRPr="00ED6044">
        <w:rPr>
          <w:rFonts w:ascii="Times New Roman" w:hAnsi="Times New Roman" w:cs="Times New Roman"/>
          <w:sz w:val="24"/>
          <w:szCs w:val="24"/>
        </w:rPr>
        <w:t>нормам, осознаёт ответственность за свои поступки; проя</w:t>
      </w:r>
      <w:r w:rsidR="00542FB7">
        <w:rPr>
          <w:rFonts w:ascii="Times New Roman" w:hAnsi="Times New Roman" w:cs="Times New Roman"/>
          <w:sz w:val="24"/>
          <w:szCs w:val="24"/>
        </w:rPr>
        <w:t xml:space="preserve">вляет стремление к </w:t>
      </w:r>
      <w:r w:rsidRPr="00ED6044">
        <w:rPr>
          <w:rFonts w:ascii="Times New Roman" w:hAnsi="Times New Roman" w:cs="Times New Roman"/>
          <w:sz w:val="24"/>
          <w:szCs w:val="24"/>
        </w:rPr>
        <w:t>самовыражению в разных видах художественной д</w:t>
      </w:r>
      <w:r w:rsidR="00542FB7">
        <w:rPr>
          <w:rFonts w:ascii="Times New Roman" w:hAnsi="Times New Roman" w:cs="Times New Roman"/>
          <w:sz w:val="24"/>
          <w:szCs w:val="24"/>
        </w:rPr>
        <w:t xml:space="preserve">еятельности, искусстве; владеет </w:t>
      </w:r>
      <w:r w:rsidRPr="00ED6044">
        <w:rPr>
          <w:rFonts w:ascii="Times New Roman" w:hAnsi="Times New Roman" w:cs="Times New Roman"/>
          <w:sz w:val="24"/>
          <w:szCs w:val="24"/>
        </w:rPr>
        <w:t>основными навыками личной и общественной гигиены</w:t>
      </w:r>
      <w:r w:rsidR="00542FB7">
        <w:rPr>
          <w:rFonts w:ascii="Times New Roman" w:hAnsi="Times New Roman" w:cs="Times New Roman"/>
          <w:sz w:val="24"/>
          <w:szCs w:val="24"/>
        </w:rPr>
        <w:t xml:space="preserve">, безопасного поведения в быту, </w:t>
      </w:r>
      <w:r w:rsidRPr="00ED6044">
        <w:rPr>
          <w:rFonts w:ascii="Times New Roman" w:hAnsi="Times New Roman" w:cs="Times New Roman"/>
          <w:sz w:val="24"/>
          <w:szCs w:val="24"/>
        </w:rPr>
        <w:t>природе, обществе; проявляет интерес к разным пр</w:t>
      </w:r>
      <w:r w:rsidR="00542FB7">
        <w:rPr>
          <w:rFonts w:ascii="Times New Roman" w:hAnsi="Times New Roman" w:cs="Times New Roman"/>
          <w:sz w:val="24"/>
          <w:szCs w:val="24"/>
        </w:rPr>
        <w:t xml:space="preserve">офессиям; участвует в различных </w:t>
      </w:r>
      <w:r w:rsidRPr="00ED6044">
        <w:rPr>
          <w:rFonts w:ascii="Times New Roman" w:hAnsi="Times New Roman" w:cs="Times New Roman"/>
          <w:sz w:val="24"/>
          <w:szCs w:val="24"/>
        </w:rPr>
        <w:t>видах доступного по возрасту труда, трудовой д</w:t>
      </w:r>
      <w:r w:rsidR="00542FB7">
        <w:rPr>
          <w:rFonts w:ascii="Times New Roman" w:hAnsi="Times New Roman" w:cs="Times New Roman"/>
          <w:sz w:val="24"/>
          <w:szCs w:val="24"/>
        </w:rPr>
        <w:t xml:space="preserve">еятельности; проявляет любовь и </w:t>
      </w:r>
      <w:r w:rsidRPr="00ED6044">
        <w:rPr>
          <w:rFonts w:ascii="Times New Roman" w:hAnsi="Times New Roman" w:cs="Times New Roman"/>
          <w:sz w:val="24"/>
          <w:szCs w:val="24"/>
        </w:rPr>
        <w:t>бережное отношение к природе, неприятие дей</w:t>
      </w:r>
      <w:r w:rsidR="00542FB7">
        <w:rPr>
          <w:rFonts w:ascii="Times New Roman" w:hAnsi="Times New Roman" w:cs="Times New Roman"/>
          <w:sz w:val="24"/>
          <w:szCs w:val="24"/>
        </w:rPr>
        <w:t xml:space="preserve">ствий, приносящих вред природе, </w:t>
      </w:r>
      <w:r w:rsidRPr="00ED6044">
        <w:rPr>
          <w:rFonts w:ascii="Times New Roman" w:hAnsi="Times New Roman" w:cs="Times New Roman"/>
          <w:sz w:val="24"/>
          <w:szCs w:val="24"/>
        </w:rPr>
        <w:t>особенно живым существам; имеет пе</w:t>
      </w:r>
      <w:r w:rsidR="00542FB7">
        <w:rPr>
          <w:rFonts w:ascii="Times New Roman" w:hAnsi="Times New Roman" w:cs="Times New Roman"/>
          <w:sz w:val="24"/>
          <w:szCs w:val="24"/>
        </w:rPr>
        <w:t xml:space="preserve">рвоначальные навыки наблюдений, </w:t>
      </w:r>
      <w:r w:rsidRPr="00ED6044">
        <w:rPr>
          <w:rFonts w:ascii="Times New Roman" w:hAnsi="Times New Roman" w:cs="Times New Roman"/>
          <w:sz w:val="24"/>
          <w:szCs w:val="24"/>
        </w:rPr>
        <w:t>систематизации и осмысления опыта в естественно</w:t>
      </w:r>
      <w:r w:rsidR="00542FB7">
        <w:rPr>
          <w:rFonts w:ascii="Times New Roman" w:hAnsi="Times New Roman" w:cs="Times New Roman"/>
          <w:sz w:val="24"/>
          <w:szCs w:val="24"/>
        </w:rPr>
        <w:t xml:space="preserve">научной и гуманитарной областях </w:t>
      </w:r>
      <w:r w:rsidRPr="00ED6044">
        <w:rPr>
          <w:rFonts w:ascii="Times New Roman" w:hAnsi="Times New Roman" w:cs="Times New Roman"/>
          <w:sz w:val="24"/>
          <w:szCs w:val="24"/>
        </w:rPr>
        <w:t>знаний);</w:t>
      </w:r>
    </w:p>
    <w:p w:rsidR="00BA2F9B" w:rsidRDefault="00ED6044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 w:rsidRPr="00ED6044">
        <w:rPr>
          <w:rFonts w:ascii="Times New Roman" w:hAnsi="Times New Roman" w:cs="Times New Roman"/>
          <w:sz w:val="24"/>
          <w:szCs w:val="24"/>
        </w:rPr>
        <w:lastRenderedPageBreak/>
        <w:t>● демонстрирует социальн</w:t>
      </w:r>
      <w:r w:rsidR="00542FB7">
        <w:rPr>
          <w:rFonts w:ascii="Times New Roman" w:hAnsi="Times New Roman" w:cs="Times New Roman"/>
          <w:sz w:val="24"/>
          <w:szCs w:val="24"/>
        </w:rPr>
        <w:t xml:space="preserve">о-значимую активность в социуме </w:t>
      </w:r>
      <w:r w:rsidRPr="00ED6044">
        <w:rPr>
          <w:rFonts w:ascii="Times New Roman" w:hAnsi="Times New Roman" w:cs="Times New Roman"/>
          <w:sz w:val="24"/>
          <w:szCs w:val="24"/>
        </w:rPr>
        <w:t>(демонстрирует уважение к государственной символике</w:t>
      </w:r>
      <w:r w:rsidR="00542FB7">
        <w:rPr>
          <w:rFonts w:ascii="Times New Roman" w:hAnsi="Times New Roman" w:cs="Times New Roman"/>
          <w:sz w:val="24"/>
          <w:szCs w:val="24"/>
        </w:rPr>
        <w:t xml:space="preserve"> России, своего региона, местам </w:t>
      </w:r>
      <w:r w:rsidRPr="00ED6044">
        <w:rPr>
          <w:rFonts w:ascii="Times New Roman" w:hAnsi="Times New Roman" w:cs="Times New Roman"/>
          <w:sz w:val="24"/>
          <w:szCs w:val="24"/>
        </w:rPr>
        <w:t>почитания героев и защитников Отечества); первоначальные навыки об</w:t>
      </w:r>
      <w:r w:rsidR="00542FB7">
        <w:rPr>
          <w:rFonts w:ascii="Times New Roman" w:hAnsi="Times New Roman" w:cs="Times New Roman"/>
          <w:sz w:val="24"/>
          <w:szCs w:val="24"/>
        </w:rPr>
        <w:t xml:space="preserve">щения с людьми </w:t>
      </w:r>
      <w:r w:rsidRPr="00ED6044">
        <w:rPr>
          <w:rFonts w:ascii="Times New Roman" w:hAnsi="Times New Roman" w:cs="Times New Roman"/>
          <w:sz w:val="24"/>
          <w:szCs w:val="24"/>
        </w:rPr>
        <w:t>разных народов, вероисповеданий; во взаимодействи</w:t>
      </w:r>
      <w:r w:rsidR="00542FB7">
        <w:rPr>
          <w:rFonts w:ascii="Times New Roman" w:hAnsi="Times New Roman" w:cs="Times New Roman"/>
          <w:sz w:val="24"/>
          <w:szCs w:val="24"/>
        </w:rPr>
        <w:t xml:space="preserve">и с окружающими доброжелателен, </w:t>
      </w:r>
      <w:r w:rsidRPr="00ED6044">
        <w:rPr>
          <w:rFonts w:ascii="Times New Roman" w:hAnsi="Times New Roman" w:cs="Times New Roman"/>
          <w:sz w:val="24"/>
          <w:szCs w:val="24"/>
        </w:rPr>
        <w:t>проявляет сопереживание, готовность оказы</w:t>
      </w:r>
      <w:r w:rsidR="00542FB7">
        <w:rPr>
          <w:rFonts w:ascii="Times New Roman" w:hAnsi="Times New Roman" w:cs="Times New Roman"/>
          <w:sz w:val="24"/>
          <w:szCs w:val="24"/>
        </w:rPr>
        <w:t xml:space="preserve">вать помощь, выражает неприятие </w:t>
      </w:r>
      <w:r w:rsidRPr="00ED6044">
        <w:rPr>
          <w:rFonts w:ascii="Times New Roman" w:hAnsi="Times New Roman" w:cs="Times New Roman"/>
          <w:sz w:val="24"/>
          <w:szCs w:val="24"/>
        </w:rPr>
        <w:t>поведения, причиняющего физический и морал</w:t>
      </w:r>
      <w:r w:rsidR="00542FB7">
        <w:rPr>
          <w:rFonts w:ascii="Times New Roman" w:hAnsi="Times New Roman" w:cs="Times New Roman"/>
          <w:sz w:val="24"/>
          <w:szCs w:val="24"/>
        </w:rPr>
        <w:t xml:space="preserve">ьный вред другим людям, уважает </w:t>
      </w:r>
      <w:r w:rsidRPr="00ED6044">
        <w:rPr>
          <w:rFonts w:ascii="Times New Roman" w:hAnsi="Times New Roman" w:cs="Times New Roman"/>
          <w:sz w:val="24"/>
          <w:szCs w:val="24"/>
        </w:rPr>
        <w:t>старших; бережно относится к физическому здоро</w:t>
      </w:r>
      <w:r w:rsidR="00542FB7">
        <w:rPr>
          <w:rFonts w:ascii="Times New Roman" w:hAnsi="Times New Roman" w:cs="Times New Roman"/>
          <w:sz w:val="24"/>
          <w:szCs w:val="24"/>
        </w:rPr>
        <w:t xml:space="preserve">вью, соблюдает основные правила </w:t>
      </w:r>
      <w:r w:rsidRPr="00ED6044">
        <w:rPr>
          <w:rFonts w:ascii="Times New Roman" w:hAnsi="Times New Roman" w:cs="Times New Roman"/>
          <w:sz w:val="24"/>
          <w:szCs w:val="24"/>
        </w:rPr>
        <w:t>здорового и безопасного для себя и других лю</w:t>
      </w:r>
      <w:r w:rsidR="00542FB7">
        <w:rPr>
          <w:rFonts w:ascii="Times New Roman" w:hAnsi="Times New Roman" w:cs="Times New Roman"/>
          <w:sz w:val="24"/>
          <w:szCs w:val="24"/>
        </w:rPr>
        <w:t xml:space="preserve">дей образа жизни, в том числе в </w:t>
      </w:r>
      <w:r w:rsidRPr="00ED6044">
        <w:rPr>
          <w:rFonts w:ascii="Times New Roman" w:hAnsi="Times New Roman" w:cs="Times New Roman"/>
          <w:sz w:val="24"/>
          <w:szCs w:val="24"/>
        </w:rPr>
        <w:t>информационной среде, проявляет интерес к чтен</w:t>
      </w:r>
      <w:r w:rsidR="00542FB7">
        <w:rPr>
          <w:rFonts w:ascii="Times New Roman" w:hAnsi="Times New Roman" w:cs="Times New Roman"/>
          <w:sz w:val="24"/>
          <w:szCs w:val="24"/>
        </w:rPr>
        <w:t xml:space="preserve">ию; проявляет уважение к труду, </w:t>
      </w:r>
      <w:r w:rsidRPr="00ED6044">
        <w:rPr>
          <w:rFonts w:ascii="Times New Roman" w:hAnsi="Times New Roman" w:cs="Times New Roman"/>
          <w:sz w:val="24"/>
          <w:szCs w:val="24"/>
        </w:rPr>
        <w:t>людям труда, демонстрирует бережное отношение к результатам труда; придерживается</w:t>
      </w:r>
      <w:r w:rsidR="00542FB7">
        <w:rPr>
          <w:rFonts w:ascii="Times New Roman" w:hAnsi="Times New Roman" w:cs="Times New Roman"/>
          <w:sz w:val="24"/>
          <w:szCs w:val="24"/>
        </w:rPr>
        <w:t xml:space="preserve"> </w:t>
      </w:r>
      <w:r w:rsidRPr="00ED6044">
        <w:rPr>
          <w:rFonts w:ascii="Times New Roman" w:hAnsi="Times New Roman" w:cs="Times New Roman"/>
          <w:sz w:val="24"/>
          <w:szCs w:val="24"/>
        </w:rPr>
        <w:t>в своей деятельности экологических норм; выражает познавательные интересы,активность, любознательность и самостоятельно</w:t>
      </w:r>
      <w:r w:rsidR="00542FB7">
        <w:rPr>
          <w:rFonts w:ascii="Times New Roman" w:hAnsi="Times New Roman" w:cs="Times New Roman"/>
          <w:sz w:val="24"/>
          <w:szCs w:val="24"/>
        </w:rPr>
        <w:t xml:space="preserve">сть в познании, демонстрирует в </w:t>
      </w:r>
      <w:r w:rsidRPr="00ED6044">
        <w:rPr>
          <w:rFonts w:ascii="Times New Roman" w:hAnsi="Times New Roman" w:cs="Times New Roman"/>
          <w:sz w:val="24"/>
          <w:szCs w:val="24"/>
        </w:rPr>
        <w:t>деятельности и повседневном общении интерес и уважение к научным знаниям, науке)</w:t>
      </w:r>
      <w:r w:rsidR="00542FB7">
        <w:rPr>
          <w:rFonts w:ascii="Times New Roman" w:hAnsi="Times New Roman" w:cs="Times New Roman"/>
          <w:sz w:val="24"/>
          <w:szCs w:val="24"/>
        </w:rPr>
        <w:t>.</w:t>
      </w: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18A0" w:rsidRPr="004118A0" w:rsidRDefault="004118A0" w:rsidP="00C11F77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4118A0">
        <w:rPr>
          <w:rFonts w:ascii="Times New Roman" w:hAnsi="Times New Roman" w:cs="Times New Roman"/>
          <w:b/>
          <w:sz w:val="28"/>
          <w:szCs w:val="24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4118A0" w:rsidTr="004118A0">
        <w:tc>
          <w:tcPr>
            <w:tcW w:w="959" w:type="dxa"/>
          </w:tcPr>
          <w:p w:rsidR="004118A0" w:rsidRPr="004118A0" w:rsidRDefault="004118A0" w:rsidP="004118A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118A0">
              <w:rPr>
                <w:rFonts w:ascii="Times New Roman" w:hAnsi="Times New Roman" w:cs="Times New Roman"/>
                <w:b/>
                <w:sz w:val="28"/>
                <w:szCs w:val="24"/>
              </w:rPr>
              <w:t>№п/п</w:t>
            </w:r>
          </w:p>
        </w:tc>
        <w:tc>
          <w:tcPr>
            <w:tcW w:w="5421" w:type="dxa"/>
          </w:tcPr>
          <w:p w:rsidR="004118A0" w:rsidRPr="004118A0" w:rsidRDefault="004118A0" w:rsidP="004118A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118A0">
              <w:rPr>
                <w:rFonts w:ascii="Times New Roman" w:hAnsi="Times New Roman" w:cs="Times New Roman"/>
                <w:b/>
                <w:sz w:val="28"/>
                <w:szCs w:val="24"/>
              </w:rPr>
              <w:t>Наименование разделов и тем</w:t>
            </w:r>
          </w:p>
        </w:tc>
        <w:tc>
          <w:tcPr>
            <w:tcW w:w="3190" w:type="dxa"/>
          </w:tcPr>
          <w:p w:rsidR="004118A0" w:rsidRPr="004118A0" w:rsidRDefault="004118A0" w:rsidP="004118A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118A0">
              <w:rPr>
                <w:rFonts w:ascii="Times New Roman" w:hAnsi="Times New Roman" w:cs="Times New Roman"/>
                <w:b/>
                <w:sz w:val="28"/>
                <w:szCs w:val="24"/>
              </w:rPr>
              <w:t>Всего часов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A0">
              <w:rPr>
                <w:rFonts w:ascii="Times New Roman" w:hAnsi="Times New Roman" w:cs="Times New Roman"/>
                <w:sz w:val="24"/>
                <w:szCs w:val="24"/>
              </w:rPr>
              <w:t>Старт Программы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A0">
              <w:rPr>
                <w:rFonts w:ascii="Times New Roman" w:hAnsi="Times New Roman" w:cs="Times New Roman"/>
                <w:sz w:val="24"/>
                <w:szCs w:val="24"/>
              </w:rPr>
              <w:t>Подведение промежуточных итогов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A0">
              <w:rPr>
                <w:rFonts w:ascii="Times New Roman" w:hAnsi="Times New Roman" w:cs="Times New Roman"/>
                <w:sz w:val="24"/>
                <w:szCs w:val="24"/>
              </w:rPr>
              <w:t>«Орлёнок – Доброволец»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A0">
              <w:rPr>
                <w:rFonts w:ascii="Times New Roman" w:hAnsi="Times New Roman" w:cs="Times New Roman"/>
                <w:sz w:val="24"/>
                <w:szCs w:val="24"/>
              </w:rPr>
              <w:t>«Орлёнок – Спортсмен»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A0">
              <w:rPr>
                <w:rFonts w:ascii="Times New Roman" w:hAnsi="Times New Roman" w:cs="Times New Roman"/>
                <w:sz w:val="24"/>
                <w:szCs w:val="24"/>
              </w:rPr>
              <w:t>«Орлёнок – Эколог»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21" w:type="dxa"/>
          </w:tcPr>
          <w:p w:rsid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A0">
              <w:rPr>
                <w:rFonts w:ascii="Times New Roman" w:hAnsi="Times New Roman" w:cs="Times New Roman"/>
                <w:sz w:val="24"/>
                <w:szCs w:val="24"/>
              </w:rPr>
              <w:t>«Орлёнок – Хранитель исторической памяти»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18A0" w:rsidTr="004118A0">
        <w:tc>
          <w:tcPr>
            <w:tcW w:w="959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1" w:type="dxa"/>
          </w:tcPr>
          <w:p w:rsidR="004118A0" w:rsidRP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8A0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8A0" w:rsidTr="00DC75E9">
        <w:tc>
          <w:tcPr>
            <w:tcW w:w="6380" w:type="dxa"/>
            <w:gridSpan w:val="2"/>
          </w:tcPr>
          <w:p w:rsidR="004118A0" w:rsidRPr="004118A0" w:rsidRDefault="004118A0" w:rsidP="00411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190" w:type="dxa"/>
          </w:tcPr>
          <w:p w:rsidR="004118A0" w:rsidRDefault="004118A0" w:rsidP="00411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4118A0" w:rsidRDefault="004118A0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2FB7" w:rsidRDefault="00542FB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77" w:rsidRDefault="00C11F77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6D0E" w:rsidRDefault="009B6D0E" w:rsidP="00C11F77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B6D0E" w:rsidRDefault="009B6D0E" w:rsidP="00C11F77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B6D0E" w:rsidRDefault="009B6D0E" w:rsidP="00C11F77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B6D0E" w:rsidRDefault="009B6D0E" w:rsidP="00C11F77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542FB7" w:rsidRPr="009B6D0E" w:rsidRDefault="009B6D0E" w:rsidP="00C11F77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9B6D0E">
        <w:rPr>
          <w:rFonts w:ascii="Times New Roman" w:hAnsi="Times New Roman" w:cs="Times New Roman"/>
          <w:b/>
          <w:sz w:val="28"/>
          <w:szCs w:val="24"/>
        </w:rPr>
        <w:lastRenderedPageBreak/>
        <w:t>Поурочное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4368"/>
        <w:gridCol w:w="1417"/>
        <w:gridCol w:w="1418"/>
        <w:gridCol w:w="1807"/>
      </w:tblGrid>
      <w:tr w:rsidR="00542FB7" w:rsidTr="007A2610">
        <w:tc>
          <w:tcPr>
            <w:tcW w:w="560" w:type="dxa"/>
            <w:vMerge w:val="restart"/>
          </w:tcPr>
          <w:p w:rsidR="00542FB7" w:rsidRDefault="00542FB7" w:rsidP="00C11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4368" w:type="dxa"/>
            <w:vMerge w:val="restart"/>
          </w:tcPr>
          <w:p w:rsidR="00542FB7" w:rsidRPr="00542FB7" w:rsidRDefault="00542FB7" w:rsidP="00C11F77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35" w:type="dxa"/>
            <w:gridSpan w:val="2"/>
          </w:tcPr>
          <w:p w:rsidR="00542FB7" w:rsidRDefault="00542FB7" w:rsidP="00C11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07" w:type="dxa"/>
            <w:vMerge w:val="restart"/>
          </w:tcPr>
          <w:p w:rsidR="00542FB7" w:rsidRPr="00542FB7" w:rsidRDefault="00542FB7" w:rsidP="00C11F77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A2610" w:rsidTr="007A2610">
        <w:tc>
          <w:tcPr>
            <w:tcW w:w="560" w:type="dxa"/>
            <w:vMerge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8" w:type="dxa"/>
            <w:vMerge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FB7" w:rsidRDefault="00542FB7" w:rsidP="00C11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</w:tcPr>
          <w:p w:rsidR="00542FB7" w:rsidRDefault="00542FB7" w:rsidP="00C11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07" w:type="dxa"/>
            <w:vMerge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F03268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FB7">
              <w:rPr>
                <w:rFonts w:ascii="Times New Roman" w:hAnsi="Times New Roman" w:cs="Times New Roman"/>
                <w:b/>
                <w:sz w:val="24"/>
                <w:szCs w:val="24"/>
              </w:rPr>
              <w:t>Старт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B7">
              <w:rPr>
                <w:rFonts w:ascii="Times New Roman" w:hAnsi="Times New Roman" w:cs="Times New Roman"/>
                <w:sz w:val="24"/>
                <w:szCs w:val="24"/>
              </w:rPr>
              <w:t>Вводный «Орлятский урок»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F717F3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FB7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Лидер»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B7">
              <w:rPr>
                <w:rFonts w:ascii="Times New Roman" w:hAnsi="Times New Roman" w:cs="Times New Roman"/>
                <w:sz w:val="24"/>
                <w:szCs w:val="24"/>
              </w:rPr>
              <w:t>«Лидер – это…»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B7">
              <w:rPr>
                <w:rFonts w:ascii="Times New Roman" w:hAnsi="Times New Roman" w:cs="Times New Roman"/>
                <w:sz w:val="24"/>
                <w:szCs w:val="24"/>
              </w:rPr>
              <w:t>«Я могу быть лидером»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B7">
              <w:rPr>
                <w:rFonts w:ascii="Times New Roman" w:hAnsi="Times New Roman" w:cs="Times New Roman"/>
                <w:sz w:val="24"/>
                <w:szCs w:val="24"/>
              </w:rPr>
              <w:t>«В команде рождается лидер»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FB7">
              <w:rPr>
                <w:rFonts w:ascii="Times New Roman" w:hAnsi="Times New Roman" w:cs="Times New Roman"/>
                <w:sz w:val="24"/>
                <w:szCs w:val="24"/>
              </w:rPr>
              <w:t>«КЛАССный выходной»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«От идеи – к делу»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КТД «Вместе мы сможем всё»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«Встреча с тем, кто умеет вести за</w:t>
            </w:r>
          </w:p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собой»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F0EEA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«Встреча с тем, кто умеет вести за</w:t>
            </w:r>
          </w:p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собой»</w:t>
            </w:r>
          </w:p>
        </w:tc>
        <w:tc>
          <w:tcPr>
            <w:tcW w:w="1417" w:type="dxa"/>
          </w:tcPr>
          <w:p w:rsidR="005F0EEA" w:rsidRDefault="005F0EEA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C11F77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«Мы дружный класс!»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1772E7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Эрудит»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«Кто такой эрудит?»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«Я – эрудит, а это значит…»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«Игра – это полезно и интересно»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«Эрудит – это широкий кругозор»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КТД «Играй, учись и узнавай»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Встреча с эрудитом «Хотим всё</w:t>
            </w:r>
          </w:p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знать!»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Встреча с эрудитом «Хотим всё</w:t>
            </w:r>
          </w:p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знать!»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Итоги трека «На старте новых</w:t>
            </w:r>
          </w:p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открытий»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A41691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Мастер»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«Мастер – это…»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«Россия мастеровая»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«Город Мастеров»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«В гости к мастерам»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«От идеи – к делу!»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КТД «Мастер своего дела»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«Путь в мастерство» – подводим</w:t>
            </w:r>
          </w:p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F96E67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промежуточных итогов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Игра по итогам 3-х треков:</w:t>
            </w:r>
          </w:p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68" w:type="dxa"/>
          </w:tcPr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Игра по итогам 3-х треков:</w:t>
            </w:r>
          </w:p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«Орлёнок – Лидер»</w:t>
            </w:r>
          </w:p>
          <w:p w:rsidR="005F0EEA" w:rsidRPr="005F0EEA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«Орлёнок – Эрудит»</w:t>
            </w:r>
          </w:p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8D7DAE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«Орлёнок – Доброволец»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«От слова к делу»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68" w:type="dxa"/>
          </w:tcPr>
          <w:p w:rsidR="00542FB7" w:rsidRDefault="007A2610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«Спешить на помощь </w:t>
            </w:r>
            <w:r w:rsidR="005F0EEA" w:rsidRPr="005F0EEA">
              <w:rPr>
                <w:rFonts w:ascii="Times New Roman" w:hAnsi="Times New Roman" w:cs="Times New Roman"/>
                <w:sz w:val="24"/>
                <w:szCs w:val="24"/>
              </w:rPr>
              <w:t>безвозмездно!»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КТД «Создай хорошее настроение»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«С заботой о старших»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Подготовка КТД «От идеи к делу»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«Доброволец – это доброе сердце»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«Доброволец – это доброе сердце»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«Портрет добровольца»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B72D75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Спортсмен»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«Движение – жизнь!»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68" w:type="dxa"/>
          </w:tcPr>
          <w:p w:rsidR="00542FB7" w:rsidRDefault="005F0EEA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EEA">
              <w:rPr>
                <w:rFonts w:ascii="Times New Roman" w:hAnsi="Times New Roman" w:cs="Times New Roman"/>
                <w:sz w:val="24"/>
                <w:szCs w:val="24"/>
              </w:rPr>
              <w:t>«Основы ЗОЖ»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68" w:type="dxa"/>
          </w:tcPr>
          <w:p w:rsidR="00542FB7" w:rsidRDefault="007A2610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«Мы </w:t>
            </w:r>
            <w:r w:rsidR="00201ECE">
              <w:rPr>
                <w:rFonts w:ascii="Times New Roman" w:hAnsi="Times New Roman" w:cs="Times New Roman"/>
                <w:sz w:val="24"/>
                <w:szCs w:val="24"/>
              </w:rPr>
              <w:t xml:space="preserve">гордимся нашими </w:t>
            </w:r>
            <w:r w:rsidR="005F0EEA" w:rsidRPr="005F0EEA">
              <w:rPr>
                <w:rFonts w:ascii="Times New Roman" w:hAnsi="Times New Roman" w:cs="Times New Roman"/>
                <w:sz w:val="24"/>
                <w:szCs w:val="24"/>
              </w:rPr>
              <w:t>спортсменами»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«Сто затей для всех друзей»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КТД «Спортивное»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Спортивная игра «Книга рекордов»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«Встреча-подарок»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«Встреча-подарок»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«Азбука здоровья»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6D4667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Эколог»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«ЭКОЛОГиЯ»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«Страна экологии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«Мой след на планете»</w:t>
            </w:r>
          </w:p>
        </w:tc>
        <w:tc>
          <w:tcPr>
            <w:tcW w:w="1417" w:type="dxa"/>
          </w:tcPr>
          <w:p w:rsidR="00542FB7" w:rsidRDefault="00542FB7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542FB7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68" w:type="dxa"/>
          </w:tcPr>
          <w:p w:rsidR="00542FB7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КТД «Знаю, умею, действую»</w:t>
            </w:r>
          </w:p>
        </w:tc>
        <w:tc>
          <w:tcPr>
            <w:tcW w:w="1417" w:type="dxa"/>
          </w:tcPr>
          <w:p w:rsidR="00542FB7" w:rsidRDefault="00542FB7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542FB7" w:rsidRDefault="00542FB7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Экологический квест «Ключи</w:t>
            </w:r>
          </w:p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природы»</w:t>
            </w:r>
          </w:p>
        </w:tc>
        <w:tc>
          <w:tcPr>
            <w:tcW w:w="1417" w:type="dxa"/>
          </w:tcPr>
          <w:p w:rsidR="00201ECE" w:rsidRDefault="00201ECE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Игра по станциям «Путешествие в</w:t>
            </w:r>
          </w:p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природу»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Встреча с человеком, которого</w:t>
            </w:r>
          </w:p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можно назвать настоящим экологом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Встреча с человеком, которого</w:t>
            </w:r>
          </w:p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можно назвать настоящим экологом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«Шагая в будущее – помни о</w:t>
            </w:r>
          </w:p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планете»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D037F6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b/>
                <w:sz w:val="24"/>
                <w:szCs w:val="24"/>
              </w:rPr>
              <w:t>«Орлёнок – Хранитель исторической памяти»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7A2610">
              <w:rPr>
                <w:rFonts w:ascii="Times New Roman" w:hAnsi="Times New Roman" w:cs="Times New Roman"/>
                <w:sz w:val="24"/>
                <w:szCs w:val="24"/>
              </w:rPr>
              <w:t xml:space="preserve">рлёнок – Хранитель исторической </w:t>
            </w: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памяти»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«Традиции моей страны»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Кодекс «Орлёнка – Хранителя»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«Знать, чтобы хранить»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КТД «История становится ближе»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КТД «Мы – хранители памяти»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«Расскажи мне о России»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«Расскажи мне о России»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«Мы – хранители»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0E" w:rsidTr="00393789">
        <w:tc>
          <w:tcPr>
            <w:tcW w:w="9570" w:type="dxa"/>
            <w:gridSpan w:val="5"/>
          </w:tcPr>
          <w:p w:rsidR="009B6D0E" w:rsidRDefault="009B6D0E" w:rsidP="009B6D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ч)</w:t>
            </w: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участия в</w:t>
            </w:r>
          </w:p>
          <w:p w:rsidR="00201ECE" w:rsidRPr="00201ECE" w:rsidRDefault="009F6CD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01ECE" w:rsidRPr="00201ECE">
              <w:rPr>
                <w:rFonts w:ascii="Times New Roman" w:hAnsi="Times New Roman" w:cs="Times New Roman"/>
                <w:sz w:val="24"/>
                <w:szCs w:val="24"/>
              </w:rPr>
              <w:t>рограмме в текущем учебном году</w:t>
            </w:r>
          </w:p>
        </w:tc>
        <w:tc>
          <w:tcPr>
            <w:tcW w:w="1417" w:type="dxa"/>
          </w:tcPr>
          <w:p w:rsidR="00201ECE" w:rsidRDefault="00201ECE" w:rsidP="009F6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610" w:rsidTr="007A2610">
        <w:tc>
          <w:tcPr>
            <w:tcW w:w="560" w:type="dxa"/>
          </w:tcPr>
          <w:p w:rsidR="00201ECE" w:rsidRPr="00C11F77" w:rsidRDefault="009F6CDE" w:rsidP="007A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68" w:type="dxa"/>
          </w:tcPr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участия в</w:t>
            </w:r>
          </w:p>
          <w:p w:rsidR="00201ECE" w:rsidRP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CE">
              <w:rPr>
                <w:rFonts w:ascii="Times New Roman" w:hAnsi="Times New Roman" w:cs="Times New Roman"/>
                <w:sz w:val="24"/>
                <w:szCs w:val="24"/>
              </w:rPr>
              <w:t>Программе в текущем учебном году</w:t>
            </w:r>
          </w:p>
        </w:tc>
        <w:tc>
          <w:tcPr>
            <w:tcW w:w="1417" w:type="dxa"/>
          </w:tcPr>
          <w:p w:rsidR="00201ECE" w:rsidRDefault="00201ECE" w:rsidP="00FC6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1ECE" w:rsidRDefault="00201ECE" w:rsidP="00C11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4B9" w:rsidRPr="009F6CDE" w:rsidRDefault="009F6CDE" w:rsidP="00C11F77">
      <w:pPr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>Библиографический список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 (утв. приказом Министерства образования и науки РФ от 6 октября 2009 г. N 373) С изменениями и дополнениями от: 26 ноября 2010 г., 22 сентября 2011 г., 18 декабря 2012 г., 29 декабря 2014 г., 18 мая, 31 декабря 2015 г., 11 декабря 2020 г.)</w:t>
      </w:r>
    </w:p>
    <w:p w:rsidR="00AF54B9" w:rsidRPr="009F6CDE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Беляков, Ю.Д. Методика организации коллективных творческих дел и игр (изд. 2-е, перераб. и доп.). – ФГБОУ ВДЦ «Орлёнок» : учебно-методический центр, 2020.</w:t>
      </w:r>
      <w:r w:rsidRPr="009F6CDE">
        <w:rPr>
          <w:rFonts w:ascii="Times New Roman" w:hAnsi="Times New Roman" w:cs="Times New Roman"/>
          <w:sz w:val="24"/>
          <w:szCs w:val="24"/>
        </w:rPr>
        <w:t>– 80 с. – Текст: непосредственный.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Божович, Л. И. Личность и ее формирование в детском возрасте / Л. И. Божович. – СПб. : Питер, 2008 – 398с.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Божович, Л. И. Психическое развитие школьника и его воспитание / Л. И. Божович, Л. С. Славина. М. : Питер, 2008. – 750 с.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Бурова, Л. И. Экологическая практика как инновационная модель внеурочной деятельности / Л. И. Бурова // Начальная школа. 2016. № 5. С. 45- 47, 55.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Григорьев, Д. От результатов к эффектам : конструирование внеурочной деятельности / Д. Григорьев // Классное руководство и воспитание школьников : журн. Изд. дома «Первое сент.». 2016. № 4. С. 4-6.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Гриценко Л.И. Теория и методика воспитания: личностно-социальный подход: Учеб. Пособие для студ. высш. учеб. заведений / Л.И. Гриценко. – М.: Издательский центр «Академия», 2005. – 240 с.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Ибрагимова, О. В. Внеурочная деятельность учащихся в системе воспитательной работы образовательных организаций / О. В. Ибрагимова // Начальная школа. 2015. № 11. С. 49-53.</w:t>
      </w:r>
    </w:p>
    <w:p w:rsidR="00AF54B9" w:rsidRPr="009F6CDE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Куприянов, Б.В. Воспитательная работа в школе: организация и методика</w:t>
      </w:r>
      <w:r w:rsidRPr="009F6CDE">
        <w:rPr>
          <w:rFonts w:ascii="Times New Roman" w:hAnsi="Times New Roman" w:cs="Times New Roman"/>
          <w:sz w:val="24"/>
          <w:szCs w:val="24"/>
        </w:rPr>
        <w:t>/ Б. В. Куприянов; отв. ред. М. А. Ушакова. – Москва : Сентябрь, 2009. – 159 с. : табл.; 20 см. – (Библиотека журнала «Директор школы». Вып. № 8, 2009 г.); ISBN 978-5-88753- 114-4. – Текст: непосредственный.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Рожков, М. И. Конспекты уроков для учителя 1–4 классов общеобразовательных учреждений: воспитание гражданина: уроки социальности : практическое пособие : / М. И. Рожков. – Москва : Владос, 2014. – 72 с.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Смирнов, Н.В. Технологии развития социальной активности школьников: учебно-методическое пособие. – СПб, Издательство «КультИнформПресс», 2021. – с. 77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  <w:u w:val="single"/>
        </w:rPr>
        <w:t>Социокультурный опыт современных детей и его развитие в процессе</w:t>
      </w:r>
      <w:r w:rsidRPr="00AF54B9">
        <w:rPr>
          <w:rFonts w:ascii="Times New Roman" w:hAnsi="Times New Roman" w:cs="Times New Roman"/>
          <w:sz w:val="24"/>
          <w:szCs w:val="24"/>
        </w:rPr>
        <w:t xml:space="preserve"> </w:t>
      </w:r>
      <w:r w:rsidRPr="00AF54B9">
        <w:rPr>
          <w:rFonts w:ascii="Times New Roman" w:hAnsi="Times New Roman" w:cs="Times New Roman"/>
          <w:sz w:val="24"/>
          <w:szCs w:val="24"/>
          <w:u w:val="single"/>
        </w:rPr>
        <w:t>воспитания: монография / И.В. Вагнер, М.П. Гурьянова, Е.М. Клемяшова, Н.Н.</w:t>
      </w:r>
      <w:r w:rsidRPr="00AF54B9">
        <w:rPr>
          <w:rFonts w:ascii="Times New Roman" w:hAnsi="Times New Roman" w:cs="Times New Roman"/>
          <w:sz w:val="24"/>
          <w:szCs w:val="24"/>
        </w:rPr>
        <w:t xml:space="preserve"> </w:t>
      </w:r>
      <w:r w:rsidRPr="00AF54B9">
        <w:rPr>
          <w:rFonts w:ascii="Times New Roman" w:hAnsi="Times New Roman" w:cs="Times New Roman"/>
          <w:sz w:val="24"/>
          <w:szCs w:val="24"/>
          <w:u w:val="single"/>
        </w:rPr>
        <w:t>Казначеева, И.В. Метлик [и др.] / Москва, Издательство: ФГБНУ «Институт изучения</w:t>
      </w:r>
      <w:r w:rsidRPr="00AF54B9">
        <w:rPr>
          <w:rFonts w:ascii="Times New Roman" w:hAnsi="Times New Roman" w:cs="Times New Roman"/>
          <w:sz w:val="24"/>
          <w:szCs w:val="24"/>
        </w:rPr>
        <w:t xml:space="preserve"> </w:t>
      </w:r>
      <w:r w:rsidRPr="00AF54B9">
        <w:rPr>
          <w:rFonts w:ascii="Times New Roman" w:hAnsi="Times New Roman" w:cs="Times New Roman"/>
          <w:sz w:val="24"/>
          <w:szCs w:val="24"/>
          <w:u w:val="single"/>
        </w:rPr>
        <w:t>детства, семьи и воспитания Российской академии образования». – 2019. – 268 с.</w:t>
      </w:r>
      <w:r w:rsidRPr="00AF54B9">
        <w:rPr>
          <w:rFonts w:ascii="Times New Roman" w:hAnsi="Times New Roman" w:cs="Times New Roman"/>
          <w:sz w:val="24"/>
          <w:szCs w:val="24"/>
        </w:rPr>
        <w:t>; ISBN 978-5-91955-173-7. – Текст: электронный.</w:t>
      </w:r>
    </w:p>
    <w:p w:rsidR="00AF54B9" w:rsidRPr="009F6CDE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lastRenderedPageBreak/>
        <w:t>Фришман И.И. Воспитание и стратегия жизни ребенка / Рожков М.И., Байбородова Л.В., Гущина Т.Н., Волохов А.В., Машарова Т.В., Мирошкина М.Р., Фришман И.И. // Коллективная монография / Под редакцией М.И. Рожкова. Москва: ИД</w:t>
      </w:r>
      <w:r w:rsidRPr="009F6CDE">
        <w:rPr>
          <w:rFonts w:ascii="Times New Roman" w:hAnsi="Times New Roman" w:cs="Times New Roman"/>
          <w:sz w:val="24"/>
          <w:szCs w:val="24"/>
        </w:rPr>
        <w:t>«Научная библиотека», 2016. 158 с.</w:t>
      </w:r>
    </w:p>
    <w:p w:rsidR="00AF54B9" w:rsidRPr="00AF54B9" w:rsidRDefault="00AF54B9" w:rsidP="00C11F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54B9">
        <w:rPr>
          <w:rFonts w:ascii="Times New Roman" w:hAnsi="Times New Roman" w:cs="Times New Roman"/>
          <w:sz w:val="24"/>
          <w:szCs w:val="24"/>
        </w:rPr>
        <w:t>Фришман И.И. Концепция воспитания – традиции и современность / И. И. Фришман // Социальное воспитание. 2013. № 2. С. 12-17.</w:t>
      </w:r>
    </w:p>
    <w:p w:rsidR="00AF54B9" w:rsidRPr="00AF54B9" w:rsidRDefault="00AF54B9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54B9" w:rsidRPr="00AF54B9" w:rsidRDefault="00AF54B9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54B9" w:rsidRPr="00AF54B9" w:rsidRDefault="00AF54B9" w:rsidP="00C11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6044" w:rsidRPr="00ED6044" w:rsidRDefault="00814F19" w:rsidP="00C11F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C1EBD9E" wp14:editId="025D2E98">
            <wp:extent cx="6819544" cy="9634109"/>
            <wp:effectExtent l="0" t="0" r="635" b="5715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60" cy="964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6044" w:rsidRPr="00ED6044" w:rsidSect="00AF54B9">
      <w:footerReference w:type="default" r:id="rId14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34D" w:rsidRDefault="0040034D" w:rsidP="00C11F77">
      <w:pPr>
        <w:spacing w:after="0" w:line="240" w:lineRule="auto"/>
      </w:pPr>
      <w:r>
        <w:separator/>
      </w:r>
    </w:p>
  </w:endnote>
  <w:endnote w:type="continuationSeparator" w:id="0">
    <w:p w:rsidR="0040034D" w:rsidRDefault="0040034D" w:rsidP="00C11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63511"/>
      <w:docPartObj>
        <w:docPartGallery w:val="Page Numbers (Bottom of Page)"/>
        <w:docPartUnique/>
      </w:docPartObj>
    </w:sdtPr>
    <w:sdtEndPr/>
    <w:sdtContent>
      <w:p w:rsidR="00176B7E" w:rsidRDefault="00176B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F19">
          <w:rPr>
            <w:noProof/>
          </w:rPr>
          <w:t>2</w:t>
        </w:r>
        <w:r>
          <w:fldChar w:fldCharType="end"/>
        </w:r>
      </w:p>
    </w:sdtContent>
  </w:sdt>
  <w:p w:rsidR="00AF54B9" w:rsidRDefault="00AF54B9">
    <w:pPr>
      <w:pStyle w:val="a5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8409382"/>
      <w:docPartObj>
        <w:docPartGallery w:val="Page Numbers (Bottom of Page)"/>
        <w:docPartUnique/>
      </w:docPartObj>
    </w:sdtPr>
    <w:sdtEndPr/>
    <w:sdtContent>
      <w:p w:rsidR="00176B7E" w:rsidRDefault="00176B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F19">
          <w:rPr>
            <w:noProof/>
          </w:rPr>
          <w:t>4</w:t>
        </w:r>
        <w:r>
          <w:fldChar w:fldCharType="end"/>
        </w:r>
      </w:p>
    </w:sdtContent>
  </w:sdt>
  <w:p w:rsidR="00AF54B9" w:rsidRDefault="00AF54B9">
    <w:pPr>
      <w:pStyle w:val="a5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305695"/>
      <w:docPartObj>
        <w:docPartGallery w:val="Page Numbers (Bottom of Page)"/>
        <w:docPartUnique/>
      </w:docPartObj>
    </w:sdtPr>
    <w:sdtEndPr/>
    <w:sdtContent>
      <w:p w:rsidR="00176B7E" w:rsidRDefault="00176B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F19">
          <w:rPr>
            <w:noProof/>
          </w:rPr>
          <w:t>13</w:t>
        </w:r>
        <w:r>
          <w:fldChar w:fldCharType="end"/>
        </w:r>
      </w:p>
    </w:sdtContent>
  </w:sdt>
  <w:p w:rsidR="00176B7E" w:rsidRDefault="00176B7E">
    <w:pPr>
      <w:pStyle w:val="a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34D" w:rsidRDefault="0040034D" w:rsidP="00C11F77">
      <w:pPr>
        <w:spacing w:after="0" w:line="240" w:lineRule="auto"/>
      </w:pPr>
      <w:r>
        <w:separator/>
      </w:r>
    </w:p>
  </w:footnote>
  <w:footnote w:type="continuationSeparator" w:id="0">
    <w:p w:rsidR="0040034D" w:rsidRDefault="0040034D" w:rsidP="00C11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B9" w:rsidRDefault="00AF54B9">
    <w:pPr>
      <w:pStyle w:val="a5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B9" w:rsidRDefault="00AF54B9">
    <w:pPr>
      <w:pStyle w:val="a5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1" w15:restartNumberingAfterBreak="0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732" w:hanging="73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678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2625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3571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4518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5465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6411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7358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8305" w:hanging="732"/>
      </w:pPr>
      <w:rPr>
        <w:rFonts w:hint="default"/>
        <w:lang w:val="ru-RU" w:eastAsia="en-US" w:bidi="ar-SA"/>
      </w:rPr>
    </w:lvl>
  </w:abstractNum>
  <w:abstractNum w:abstractNumId="2" w15:restartNumberingAfterBreak="0">
    <w:nsid w:val="75D41AEE"/>
    <w:multiLevelType w:val="hybridMultilevel"/>
    <w:tmpl w:val="BBD67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97C8F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3361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D"/>
    <w:rsid w:val="00095623"/>
    <w:rsid w:val="001351CD"/>
    <w:rsid w:val="00176B7E"/>
    <w:rsid w:val="001C0D53"/>
    <w:rsid w:val="00201ECE"/>
    <w:rsid w:val="0040034D"/>
    <w:rsid w:val="004118A0"/>
    <w:rsid w:val="00466323"/>
    <w:rsid w:val="00542FB7"/>
    <w:rsid w:val="005C1D1C"/>
    <w:rsid w:val="005F0EEA"/>
    <w:rsid w:val="006700D7"/>
    <w:rsid w:val="006A1134"/>
    <w:rsid w:val="007A2610"/>
    <w:rsid w:val="007E1E73"/>
    <w:rsid w:val="00814F19"/>
    <w:rsid w:val="00877968"/>
    <w:rsid w:val="009A5064"/>
    <w:rsid w:val="009B6D0E"/>
    <w:rsid w:val="009F6CDE"/>
    <w:rsid w:val="00AF54B9"/>
    <w:rsid w:val="00BA2F9B"/>
    <w:rsid w:val="00C11F77"/>
    <w:rsid w:val="00E00013"/>
    <w:rsid w:val="00ED6044"/>
    <w:rsid w:val="00FC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0F76D"/>
  <w15:docId w15:val="{EBA4CDC1-3F62-4C27-A847-28EFCBFA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2FB7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AF54B9"/>
    <w:pPr>
      <w:spacing w:after="120" w:line="259" w:lineRule="auto"/>
    </w:pPr>
  </w:style>
  <w:style w:type="character" w:customStyle="1" w:styleId="a6">
    <w:name w:val="Основной текст Знак"/>
    <w:basedOn w:val="a0"/>
    <w:link w:val="a5"/>
    <w:uiPriority w:val="99"/>
    <w:semiHidden/>
    <w:rsid w:val="00AF54B9"/>
  </w:style>
  <w:style w:type="paragraph" w:styleId="a7">
    <w:name w:val="header"/>
    <w:basedOn w:val="a"/>
    <w:link w:val="a8"/>
    <w:uiPriority w:val="99"/>
    <w:unhideWhenUsed/>
    <w:rsid w:val="00C11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1F77"/>
  </w:style>
  <w:style w:type="paragraph" w:styleId="a9">
    <w:name w:val="footer"/>
    <w:basedOn w:val="a"/>
    <w:link w:val="aa"/>
    <w:uiPriority w:val="99"/>
    <w:unhideWhenUsed/>
    <w:rsid w:val="00C11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1F77"/>
  </w:style>
  <w:style w:type="table" w:customStyle="1" w:styleId="2">
    <w:name w:val="Сетка таблицы2"/>
    <w:basedOn w:val="a1"/>
    <w:next w:val="a3"/>
    <w:uiPriority w:val="59"/>
    <w:rsid w:val="005C1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C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1D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ECA3B-5CB5-42DE-8E79-31520990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13</Pages>
  <Words>3047</Words>
  <Characters>17371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Б. Женечка</dc:creator>
  <cp:keywords/>
  <dc:description/>
  <cp:lastModifiedBy>Пользователь Windows</cp:lastModifiedBy>
  <cp:revision>11</cp:revision>
  <cp:lastPrinted>2023-09-17T20:15:00Z</cp:lastPrinted>
  <dcterms:created xsi:type="dcterms:W3CDTF">2022-08-21T13:55:00Z</dcterms:created>
  <dcterms:modified xsi:type="dcterms:W3CDTF">2023-09-24T18:54:00Z</dcterms:modified>
</cp:coreProperties>
</file>